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E1" w:rsidRPr="006A1624" w:rsidRDefault="00872AE1" w:rsidP="00872AE1">
      <w:pPr>
        <w:pStyle w:val="Heading1"/>
        <w:rPr>
          <w:rFonts w:ascii="Bookman Old Style" w:hAnsi="Bookman Old Style"/>
          <w:b w:val="0"/>
          <w:sz w:val="24"/>
          <w:szCs w:val="24"/>
          <w:lang w:val="id-ID"/>
        </w:rPr>
      </w:pPr>
      <w:r w:rsidRPr="006A1624">
        <w:rPr>
          <w:rFonts w:ascii="Bookman Old Style" w:hAnsi="Bookman Old Style"/>
          <w:b w:val="0"/>
          <w:noProof/>
          <w:sz w:val="24"/>
          <w:szCs w:val="24"/>
          <w:lang w:val="id-ID" w:eastAsia="id-ID"/>
        </w:rPr>
        <w:drawing>
          <wp:inline distT="0" distB="0" distL="0" distR="0">
            <wp:extent cx="895350" cy="926822"/>
            <wp:effectExtent l="19050" t="0" r="0" b="0"/>
            <wp:docPr id="3" name="Picture 1" descr="G:\garuda Pancas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ruda Pancasila.png"/>
                    <pic:cNvPicPr>
                      <a:picLocks noChangeAspect="1" noChangeArrowheads="1"/>
                    </pic:cNvPicPr>
                  </pic:nvPicPr>
                  <pic:blipFill>
                    <a:blip r:embed="rId7" cstate="print"/>
                    <a:srcRect/>
                    <a:stretch>
                      <a:fillRect/>
                    </a:stretch>
                  </pic:blipFill>
                  <pic:spPr bwMode="auto">
                    <a:xfrm>
                      <a:off x="0" y="0"/>
                      <a:ext cx="898309" cy="929885"/>
                    </a:xfrm>
                    <a:prstGeom prst="rect">
                      <a:avLst/>
                    </a:prstGeom>
                    <a:noFill/>
                    <a:ln w="9525">
                      <a:noFill/>
                      <a:miter lim="800000"/>
                      <a:headEnd/>
                      <a:tailEnd/>
                    </a:ln>
                  </pic:spPr>
                </pic:pic>
              </a:graphicData>
            </a:graphic>
          </wp:inline>
        </w:drawing>
      </w:r>
    </w:p>
    <w:p w:rsidR="00872AE1" w:rsidRPr="006A1624" w:rsidRDefault="00872AE1" w:rsidP="00872AE1">
      <w:pPr>
        <w:rPr>
          <w:rFonts w:ascii="Bookman Old Style" w:hAnsi="Bookman Old Style"/>
          <w:lang w:val="id-ID"/>
        </w:rPr>
      </w:pPr>
    </w:p>
    <w:p w:rsidR="00872AE1" w:rsidRPr="004E7C73" w:rsidRDefault="00872AE1" w:rsidP="00872AE1">
      <w:pPr>
        <w:pStyle w:val="Title"/>
        <w:rPr>
          <w:rFonts w:ascii="Bookman Old Style" w:hAnsi="Bookman Old Style"/>
          <w:b w:val="0"/>
          <w:color w:val="000000"/>
          <w:sz w:val="28"/>
          <w:szCs w:val="28"/>
          <w:lang w:val="id-ID"/>
        </w:rPr>
      </w:pPr>
      <w:r w:rsidRPr="004E7C73">
        <w:rPr>
          <w:rFonts w:ascii="Bookman Old Style" w:hAnsi="Bookman Old Style"/>
          <w:b w:val="0"/>
          <w:color w:val="000000"/>
          <w:sz w:val="28"/>
          <w:szCs w:val="28"/>
          <w:lang w:val="id-ID"/>
        </w:rPr>
        <w:t>BUPATI MALINAU</w:t>
      </w:r>
    </w:p>
    <w:p w:rsidR="00872AE1" w:rsidRPr="006A1624" w:rsidRDefault="00872AE1" w:rsidP="00872AE1">
      <w:pPr>
        <w:pStyle w:val="Title"/>
        <w:rPr>
          <w:rFonts w:ascii="Bookman Old Style" w:hAnsi="Bookman Old Style"/>
          <w:b w:val="0"/>
          <w:color w:val="000000"/>
          <w:sz w:val="24"/>
          <w:lang w:val="id-ID"/>
        </w:rPr>
      </w:pPr>
      <w:r w:rsidRPr="004E7C73">
        <w:rPr>
          <w:rFonts w:ascii="Bookman Old Style" w:hAnsi="Bookman Old Style"/>
          <w:b w:val="0"/>
          <w:color w:val="000000"/>
          <w:sz w:val="28"/>
          <w:szCs w:val="28"/>
          <w:lang w:val="id-ID"/>
        </w:rPr>
        <w:t>PROVINSI KALIMANTAN UTARA</w:t>
      </w:r>
    </w:p>
    <w:p w:rsidR="00872AE1" w:rsidRPr="006A1624" w:rsidRDefault="00872AE1" w:rsidP="00872AE1">
      <w:pPr>
        <w:pStyle w:val="Heading1"/>
        <w:rPr>
          <w:rFonts w:ascii="Bookman Old Style" w:hAnsi="Bookman Old Style"/>
          <w:b w:val="0"/>
          <w:sz w:val="24"/>
          <w:szCs w:val="24"/>
          <w:lang w:val="id-ID"/>
        </w:rPr>
      </w:pPr>
    </w:p>
    <w:p w:rsidR="00872AE1" w:rsidRPr="006A1624" w:rsidRDefault="00872AE1" w:rsidP="00872AE1">
      <w:pPr>
        <w:pStyle w:val="Heading1"/>
        <w:rPr>
          <w:rFonts w:ascii="Bookman Old Style" w:hAnsi="Bookman Old Style"/>
          <w:b w:val="0"/>
          <w:sz w:val="24"/>
          <w:szCs w:val="24"/>
          <w:lang w:val="id-ID"/>
        </w:rPr>
      </w:pPr>
      <w:r w:rsidRPr="006A1624">
        <w:rPr>
          <w:rFonts w:ascii="Bookman Old Style" w:hAnsi="Bookman Old Style"/>
          <w:b w:val="0"/>
          <w:sz w:val="24"/>
          <w:szCs w:val="24"/>
          <w:lang w:val="es-ES"/>
        </w:rPr>
        <w:t xml:space="preserve">PERATURAN </w:t>
      </w:r>
      <w:r w:rsidRPr="006A1624">
        <w:rPr>
          <w:rFonts w:ascii="Bookman Old Style" w:hAnsi="Bookman Old Style"/>
          <w:b w:val="0"/>
          <w:sz w:val="24"/>
          <w:szCs w:val="24"/>
          <w:lang w:val="id-ID"/>
        </w:rPr>
        <w:t>BUPATI</w:t>
      </w:r>
      <w:r w:rsidRPr="006A1624">
        <w:rPr>
          <w:rFonts w:ascii="Bookman Old Style" w:hAnsi="Bookman Old Style"/>
          <w:b w:val="0"/>
          <w:sz w:val="24"/>
          <w:szCs w:val="24"/>
          <w:lang w:val="es-ES"/>
        </w:rPr>
        <w:t xml:space="preserve"> MALINAU</w:t>
      </w:r>
    </w:p>
    <w:p w:rsidR="00872AE1" w:rsidRPr="006A1624" w:rsidRDefault="00872AE1" w:rsidP="00872AE1">
      <w:pPr>
        <w:jc w:val="center"/>
        <w:rPr>
          <w:rFonts w:ascii="Bookman Old Style" w:hAnsi="Bookman Old Style"/>
          <w:bCs/>
          <w:lang w:val="es-ES"/>
        </w:rPr>
      </w:pPr>
    </w:p>
    <w:p w:rsidR="00872AE1" w:rsidRPr="006A1624" w:rsidRDefault="00872AE1" w:rsidP="00872AE1">
      <w:pPr>
        <w:pStyle w:val="Heading2"/>
        <w:rPr>
          <w:rFonts w:ascii="Bookman Old Style" w:hAnsi="Bookman Old Style"/>
          <w:b w:val="0"/>
          <w:szCs w:val="24"/>
          <w:lang w:val="id-ID"/>
        </w:rPr>
      </w:pPr>
      <w:r w:rsidRPr="006A1624">
        <w:rPr>
          <w:rFonts w:ascii="Bookman Old Style" w:hAnsi="Bookman Old Style"/>
          <w:b w:val="0"/>
          <w:szCs w:val="24"/>
          <w:lang w:val="sv-SE"/>
        </w:rPr>
        <w:t>NOMOR</w:t>
      </w:r>
      <w:r w:rsidR="004E7C73">
        <w:rPr>
          <w:rFonts w:ascii="Bookman Old Style" w:hAnsi="Bookman Old Style"/>
          <w:b w:val="0"/>
          <w:szCs w:val="24"/>
          <w:lang w:val="id-ID"/>
        </w:rPr>
        <w:t xml:space="preserve"> 4</w:t>
      </w:r>
      <w:r>
        <w:rPr>
          <w:rFonts w:ascii="Bookman Old Style" w:hAnsi="Bookman Old Style"/>
          <w:b w:val="0"/>
          <w:szCs w:val="24"/>
          <w:lang w:val="id-ID"/>
        </w:rPr>
        <w:t xml:space="preserve"> </w:t>
      </w:r>
      <w:r w:rsidRPr="006A1624">
        <w:rPr>
          <w:rFonts w:ascii="Bookman Old Style" w:hAnsi="Bookman Old Style"/>
          <w:b w:val="0"/>
          <w:szCs w:val="24"/>
          <w:lang w:val="sv-SE"/>
        </w:rPr>
        <w:t>TAHUN 20</w:t>
      </w:r>
      <w:r w:rsidRPr="006A1624">
        <w:rPr>
          <w:rFonts w:ascii="Bookman Old Style" w:hAnsi="Bookman Old Style"/>
          <w:b w:val="0"/>
          <w:szCs w:val="24"/>
          <w:lang w:val="id-ID"/>
        </w:rPr>
        <w:t>20</w:t>
      </w:r>
    </w:p>
    <w:p w:rsidR="00872AE1" w:rsidRPr="006A1624" w:rsidRDefault="00872AE1" w:rsidP="00872AE1">
      <w:pPr>
        <w:jc w:val="center"/>
        <w:rPr>
          <w:rFonts w:ascii="Bookman Old Style" w:hAnsi="Bookman Old Style"/>
          <w:lang w:val="sv-SE"/>
        </w:rPr>
      </w:pPr>
    </w:p>
    <w:p w:rsidR="00872AE1" w:rsidRPr="006A1624" w:rsidRDefault="00872AE1" w:rsidP="00872AE1">
      <w:pPr>
        <w:pStyle w:val="Heading2"/>
        <w:rPr>
          <w:rFonts w:ascii="Bookman Old Style" w:hAnsi="Bookman Old Style"/>
          <w:b w:val="0"/>
          <w:szCs w:val="24"/>
          <w:lang w:val="sv-SE"/>
        </w:rPr>
      </w:pPr>
      <w:r w:rsidRPr="006A1624">
        <w:rPr>
          <w:rFonts w:ascii="Bookman Old Style" w:hAnsi="Bookman Old Style"/>
          <w:b w:val="0"/>
          <w:szCs w:val="24"/>
          <w:lang w:val="sv-SE"/>
        </w:rPr>
        <w:t>TENTANG</w:t>
      </w:r>
    </w:p>
    <w:p w:rsidR="00872AE1" w:rsidRPr="006A1624" w:rsidRDefault="00872AE1" w:rsidP="00872AE1">
      <w:pPr>
        <w:jc w:val="center"/>
        <w:rPr>
          <w:rFonts w:ascii="Bookman Old Style" w:hAnsi="Bookman Old Style"/>
          <w:lang w:val="sv-SE"/>
        </w:rPr>
      </w:pPr>
    </w:p>
    <w:p w:rsidR="00872AE1" w:rsidRPr="006A1624" w:rsidRDefault="00872AE1" w:rsidP="00872AE1">
      <w:pPr>
        <w:pStyle w:val="Heading2"/>
        <w:rPr>
          <w:rFonts w:ascii="Bookman Old Style" w:hAnsi="Bookman Old Style"/>
          <w:b w:val="0"/>
          <w:szCs w:val="24"/>
          <w:lang w:val="id-ID"/>
        </w:rPr>
      </w:pPr>
      <w:r w:rsidRPr="006A1624">
        <w:rPr>
          <w:rFonts w:ascii="Bookman Old Style" w:hAnsi="Bookman Old Style"/>
          <w:b w:val="0"/>
          <w:szCs w:val="24"/>
          <w:lang w:val="id-ID"/>
        </w:rPr>
        <w:t>PELAKSANAAN SISTEM ONLINE PAJAK DAERAH</w:t>
      </w:r>
    </w:p>
    <w:p w:rsidR="00872AE1" w:rsidRPr="006A1624" w:rsidRDefault="00872AE1" w:rsidP="00872AE1">
      <w:pPr>
        <w:rPr>
          <w:rFonts w:ascii="Bookman Old Style" w:hAnsi="Bookman Old Style"/>
          <w:lang w:val="id-ID"/>
        </w:rPr>
      </w:pPr>
    </w:p>
    <w:p w:rsidR="00872AE1" w:rsidRPr="006A1624" w:rsidRDefault="00872AE1" w:rsidP="00872AE1">
      <w:pPr>
        <w:pStyle w:val="Heading2"/>
        <w:rPr>
          <w:rFonts w:ascii="Bookman Old Style" w:hAnsi="Bookman Old Style"/>
          <w:b w:val="0"/>
          <w:szCs w:val="24"/>
          <w:lang w:val="sv-SE"/>
        </w:rPr>
      </w:pPr>
      <w:r w:rsidRPr="006A1624">
        <w:rPr>
          <w:rFonts w:ascii="Bookman Old Style" w:hAnsi="Bookman Old Style"/>
          <w:b w:val="0"/>
          <w:szCs w:val="24"/>
          <w:lang w:val="sv-SE"/>
        </w:rPr>
        <w:t>DENGAN RAHMAT TUHAN YANG MAHA ESA</w:t>
      </w:r>
    </w:p>
    <w:p w:rsidR="00872AE1" w:rsidRPr="006A1624" w:rsidRDefault="00872AE1" w:rsidP="00872AE1">
      <w:pPr>
        <w:jc w:val="center"/>
        <w:rPr>
          <w:rFonts w:ascii="Bookman Old Style" w:hAnsi="Bookman Old Style"/>
          <w:lang w:val="sv-SE"/>
        </w:rPr>
      </w:pPr>
    </w:p>
    <w:p w:rsidR="00872AE1" w:rsidRPr="006A1624" w:rsidRDefault="00872AE1" w:rsidP="00872AE1">
      <w:pPr>
        <w:pStyle w:val="Heading2"/>
        <w:rPr>
          <w:rFonts w:ascii="Bookman Old Style" w:hAnsi="Bookman Old Style"/>
          <w:b w:val="0"/>
          <w:szCs w:val="24"/>
          <w:lang w:val="sv-SE"/>
        </w:rPr>
      </w:pPr>
      <w:r w:rsidRPr="006A1624">
        <w:rPr>
          <w:rFonts w:ascii="Bookman Old Style" w:hAnsi="Bookman Old Style"/>
          <w:b w:val="0"/>
          <w:szCs w:val="24"/>
          <w:lang w:val="sv-SE"/>
        </w:rPr>
        <w:t>BUPATI MALINAU,</w:t>
      </w:r>
    </w:p>
    <w:p w:rsidR="00872AE1" w:rsidRPr="006A1624" w:rsidRDefault="00872AE1" w:rsidP="00872AE1">
      <w:pPr>
        <w:jc w:val="center"/>
        <w:rPr>
          <w:rFonts w:ascii="Bookman Old Style" w:hAnsi="Bookman Old Style"/>
          <w:lang w:val="sv-SE"/>
        </w:rPr>
      </w:pPr>
    </w:p>
    <w:p w:rsidR="00872AE1" w:rsidRPr="006A1624" w:rsidRDefault="00872AE1" w:rsidP="00872AE1">
      <w:pPr>
        <w:pStyle w:val="BodyText"/>
        <w:spacing w:after="0"/>
        <w:ind w:left="2127" w:hanging="2127"/>
        <w:jc w:val="both"/>
        <w:rPr>
          <w:rFonts w:ascii="Bookman Old Style" w:hAnsi="Bookman Old Style"/>
          <w:lang w:val="id-ID"/>
        </w:rPr>
      </w:pPr>
      <w:r w:rsidRPr="006A1624">
        <w:rPr>
          <w:rFonts w:ascii="Bookman Old Style" w:hAnsi="Bookman Old Style"/>
          <w:lang w:val="sv-SE"/>
        </w:rPr>
        <w:t xml:space="preserve">Menimbang:  </w:t>
      </w:r>
      <w:r>
        <w:rPr>
          <w:rFonts w:ascii="Bookman Old Style" w:hAnsi="Bookman Old Style"/>
          <w:lang w:val="id-ID"/>
        </w:rPr>
        <w:t xml:space="preserve"> </w:t>
      </w:r>
      <w:r w:rsidRPr="006A1624">
        <w:rPr>
          <w:rFonts w:ascii="Bookman Old Style" w:hAnsi="Bookman Old Style"/>
          <w:lang w:val="sv-SE"/>
        </w:rPr>
        <w:t xml:space="preserve">a. </w:t>
      </w:r>
      <w:r w:rsidRPr="006A1624">
        <w:rPr>
          <w:rFonts w:ascii="Bookman Old Style" w:hAnsi="Bookman Old Style"/>
          <w:lang w:val="sv-SE"/>
        </w:rPr>
        <w:tab/>
        <w:t xml:space="preserve">bahwa </w:t>
      </w:r>
      <w:r w:rsidRPr="006A1624">
        <w:rPr>
          <w:rFonts w:ascii="Bookman Old Style" w:hAnsi="Bookman Old Style"/>
          <w:lang w:val="id-ID"/>
        </w:rPr>
        <w:t>pajak daerah merupakan salah satu sumber pendapatan asli daerah yang memiliki peranan yang cukup strategis dalam upaya meningkatkan kemampuan keuangan daerah guna membiayai penyelenggaraan pemerintah daerah yang diperuntukan bagi kemakmuran rakyat;</w:t>
      </w:r>
    </w:p>
    <w:p w:rsidR="00872AE1" w:rsidRPr="006A1624" w:rsidRDefault="00872AE1" w:rsidP="00872AE1">
      <w:pPr>
        <w:pStyle w:val="BodyText"/>
        <w:spacing w:after="0"/>
        <w:ind w:left="1800" w:hanging="1800"/>
        <w:jc w:val="both"/>
        <w:rPr>
          <w:rFonts w:ascii="Bookman Old Style" w:hAnsi="Bookman Old Style"/>
          <w:lang w:val="id-ID"/>
        </w:rPr>
      </w:pPr>
    </w:p>
    <w:p w:rsidR="00872AE1" w:rsidRPr="006A1624" w:rsidRDefault="00872AE1" w:rsidP="00872AE1">
      <w:pPr>
        <w:pStyle w:val="BodyText"/>
        <w:numPr>
          <w:ilvl w:val="0"/>
          <w:numId w:val="1"/>
        </w:numPr>
        <w:tabs>
          <w:tab w:val="clear" w:pos="2730"/>
        </w:tabs>
        <w:spacing w:after="0"/>
        <w:ind w:left="2127" w:hanging="426"/>
        <w:jc w:val="both"/>
        <w:rPr>
          <w:rFonts w:ascii="Bookman Old Style" w:hAnsi="Bookman Old Style"/>
          <w:lang w:val="sv-SE"/>
        </w:rPr>
      </w:pPr>
      <w:r w:rsidRPr="006A1624">
        <w:rPr>
          <w:rFonts w:ascii="Bookman Old Style" w:hAnsi="Bookman Old Style"/>
        </w:rPr>
        <w:t xml:space="preserve">bahwa </w:t>
      </w:r>
      <w:r w:rsidRPr="006A1624">
        <w:rPr>
          <w:rFonts w:ascii="Bookman Old Style" w:hAnsi="Bookman Old Style"/>
          <w:lang w:val="id-ID"/>
        </w:rPr>
        <w:t>dalam rangka optimalisasi pemungutan pajak daerah, maka diperlukan suatu sistem online yang mampu merekam data transaksi yang menjadi dasar pengenaan pajak yang bersangkutan;</w:t>
      </w:r>
    </w:p>
    <w:p w:rsidR="00872AE1" w:rsidRPr="006A1624" w:rsidRDefault="00872AE1" w:rsidP="00872AE1">
      <w:pPr>
        <w:pStyle w:val="BodyText"/>
        <w:spacing w:after="0"/>
        <w:ind w:left="2127" w:hanging="426"/>
        <w:jc w:val="both"/>
        <w:rPr>
          <w:rFonts w:ascii="Bookman Old Style" w:hAnsi="Bookman Old Style"/>
          <w:lang w:val="sv-SE"/>
        </w:rPr>
      </w:pPr>
    </w:p>
    <w:p w:rsidR="00872AE1" w:rsidRPr="006A1624" w:rsidRDefault="00872AE1" w:rsidP="00872AE1">
      <w:pPr>
        <w:pStyle w:val="BodyText"/>
        <w:numPr>
          <w:ilvl w:val="0"/>
          <w:numId w:val="1"/>
        </w:numPr>
        <w:tabs>
          <w:tab w:val="clear" w:pos="2730"/>
        </w:tabs>
        <w:spacing w:after="0"/>
        <w:ind w:left="2127" w:hanging="426"/>
        <w:jc w:val="both"/>
        <w:rPr>
          <w:rFonts w:ascii="Bookman Old Style" w:hAnsi="Bookman Old Style"/>
          <w:lang w:val="sv-SE"/>
        </w:rPr>
      </w:pPr>
      <w:r w:rsidRPr="006A1624">
        <w:rPr>
          <w:rFonts w:ascii="Bookman Old Style" w:hAnsi="Bookman Old Style"/>
          <w:lang w:val="id-ID"/>
        </w:rPr>
        <w:t>bahwa agar pelaksanaan sistem online dapat dilaksanakan dengan tertib, efektif, efesien serta sesuai dengan ketentuan peraturan perundang</w:t>
      </w:r>
      <w:r w:rsidRPr="006A1624">
        <w:rPr>
          <w:rFonts w:ascii="Bookman Old Style" w:hAnsi="Bookman Old Style"/>
          <w:lang w:val="sv-SE"/>
        </w:rPr>
        <w:t>-</w:t>
      </w:r>
      <w:r w:rsidRPr="006A1624">
        <w:rPr>
          <w:rFonts w:ascii="Bookman Old Style" w:hAnsi="Bookman Old Style"/>
          <w:lang w:val="id-ID"/>
        </w:rPr>
        <w:t>undangan, maka perlu mengatur penerapan sistem online pajak daerah di Kabupaten Malinau;</w:t>
      </w:r>
    </w:p>
    <w:p w:rsidR="00872AE1" w:rsidRPr="006A1624" w:rsidRDefault="00872AE1" w:rsidP="00872AE1">
      <w:pPr>
        <w:pStyle w:val="BodyText"/>
        <w:spacing w:after="0"/>
        <w:ind w:left="2127" w:hanging="426"/>
        <w:jc w:val="both"/>
        <w:rPr>
          <w:rFonts w:ascii="Bookman Old Style" w:hAnsi="Bookman Old Style"/>
          <w:lang w:val="sv-SE"/>
        </w:rPr>
      </w:pPr>
    </w:p>
    <w:p w:rsidR="00872AE1" w:rsidRPr="006A1624" w:rsidRDefault="00872AE1" w:rsidP="00872AE1">
      <w:pPr>
        <w:pStyle w:val="BodyText"/>
        <w:numPr>
          <w:ilvl w:val="0"/>
          <w:numId w:val="1"/>
        </w:numPr>
        <w:tabs>
          <w:tab w:val="clear" w:pos="2730"/>
        </w:tabs>
        <w:spacing w:after="0"/>
        <w:ind w:left="2127" w:hanging="426"/>
        <w:jc w:val="both"/>
        <w:rPr>
          <w:rFonts w:ascii="Bookman Old Style" w:hAnsi="Bookman Old Style"/>
          <w:lang w:val="sv-SE"/>
        </w:rPr>
      </w:pPr>
      <w:r w:rsidRPr="006A1624">
        <w:rPr>
          <w:rFonts w:ascii="Bookman Old Style" w:hAnsi="Bookman Old Style"/>
          <w:lang w:val="id-ID"/>
        </w:rPr>
        <w:t>bahwa berdasarkan pertimbangan sebagaimana dimaksud dalam huruf a, huruf b</w:t>
      </w:r>
      <w:r>
        <w:rPr>
          <w:rFonts w:ascii="Bookman Old Style" w:hAnsi="Bookman Old Style"/>
          <w:lang w:val="id-ID"/>
        </w:rPr>
        <w:t xml:space="preserve"> dan huruf c, perlu menetapkan P</w:t>
      </w:r>
      <w:r w:rsidRPr="006A1624">
        <w:rPr>
          <w:rFonts w:ascii="Bookman Old Style" w:hAnsi="Bookman Old Style"/>
          <w:lang w:val="id-ID"/>
        </w:rPr>
        <w:t>eraturan Bupati tentang Pelaksa</w:t>
      </w:r>
      <w:r>
        <w:rPr>
          <w:rFonts w:ascii="Bookman Old Style" w:hAnsi="Bookman Old Style"/>
          <w:lang w:val="id-ID"/>
        </w:rPr>
        <w:t>naan Sistem Online Pajak Daerah.</w:t>
      </w:r>
    </w:p>
    <w:p w:rsidR="00872AE1" w:rsidRPr="006A1624" w:rsidRDefault="00872AE1" w:rsidP="00872AE1">
      <w:pPr>
        <w:pStyle w:val="BodyText"/>
        <w:spacing w:after="0"/>
        <w:ind w:left="1800"/>
        <w:jc w:val="both"/>
        <w:rPr>
          <w:rFonts w:ascii="Bookman Old Style" w:hAnsi="Bookman Old Style"/>
          <w:lang w:val="sv-SE"/>
        </w:rPr>
      </w:pPr>
    </w:p>
    <w:p w:rsidR="00872AE1" w:rsidRPr="006A1624" w:rsidRDefault="00872AE1" w:rsidP="00872AE1">
      <w:pPr>
        <w:pStyle w:val="BodyText"/>
        <w:spacing w:after="0"/>
        <w:ind w:left="2127" w:hanging="2127"/>
        <w:jc w:val="both"/>
        <w:rPr>
          <w:rFonts w:ascii="Bookman Old Style" w:hAnsi="Bookman Old Style"/>
          <w:lang w:val="id-ID"/>
        </w:rPr>
      </w:pPr>
      <w:r w:rsidRPr="006A1624">
        <w:rPr>
          <w:rFonts w:ascii="Bookman Old Style" w:hAnsi="Bookman Old Style"/>
          <w:lang w:val="sv-SE"/>
        </w:rPr>
        <w:t xml:space="preserve">Mengingat:  </w:t>
      </w:r>
      <w:r w:rsidRPr="006A1624">
        <w:rPr>
          <w:rFonts w:ascii="Bookman Old Style" w:hAnsi="Bookman Old Style"/>
          <w:lang w:val="id-ID"/>
        </w:rPr>
        <w:t xml:space="preserve">  </w:t>
      </w:r>
      <w:r w:rsidRPr="006A1624">
        <w:rPr>
          <w:rFonts w:ascii="Bookman Old Style" w:hAnsi="Bookman Old Style"/>
          <w:lang w:val="sv-SE"/>
        </w:rPr>
        <w:t xml:space="preserve">1.  </w:t>
      </w:r>
      <w:r w:rsidRPr="006A1624">
        <w:rPr>
          <w:rFonts w:ascii="Bookman Old Style" w:hAnsi="Bookman Old Style"/>
          <w:lang w:val="sv-SE"/>
        </w:rPr>
        <w:tab/>
      </w:r>
      <w:r w:rsidR="00191E66">
        <w:rPr>
          <w:rFonts w:ascii="Bookman Old Style" w:hAnsi="Bookman Old Style"/>
          <w:lang w:val="id-ID"/>
        </w:rPr>
        <w:t>Pasal</w:t>
      </w:r>
      <w:r w:rsidRPr="006A1624">
        <w:rPr>
          <w:rFonts w:ascii="Bookman Old Style" w:hAnsi="Bookman Old Style"/>
          <w:lang w:val="id-ID"/>
        </w:rPr>
        <w:t xml:space="preserve"> 18 ayat (6) Undang-Undang Dasar Negara Republik Indonesia Tahun 1945;</w:t>
      </w:r>
    </w:p>
    <w:p w:rsidR="00872AE1" w:rsidRPr="006A1624" w:rsidRDefault="00872AE1" w:rsidP="00872AE1">
      <w:pPr>
        <w:pStyle w:val="BodyText"/>
        <w:spacing w:after="0"/>
        <w:ind w:left="1800" w:hanging="1800"/>
        <w:jc w:val="both"/>
        <w:rPr>
          <w:rFonts w:ascii="Bookman Old Style" w:hAnsi="Bookman Old Style"/>
          <w:lang w:val="id-ID"/>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sv-SE"/>
        </w:rPr>
        <w:t xml:space="preserve">Undang-Undang Nomor </w:t>
      </w:r>
      <w:r w:rsidRPr="006A1624">
        <w:rPr>
          <w:rFonts w:ascii="Bookman Old Style" w:hAnsi="Bookman Old Style"/>
          <w:lang w:val="id-ID"/>
        </w:rPr>
        <w:t>27</w:t>
      </w:r>
      <w:r w:rsidRPr="006A1624">
        <w:rPr>
          <w:rFonts w:ascii="Bookman Old Style" w:hAnsi="Bookman Old Style"/>
          <w:lang w:val="sv-SE"/>
        </w:rPr>
        <w:t xml:space="preserve"> Tahun 19</w:t>
      </w:r>
      <w:r w:rsidRPr="006A1624">
        <w:rPr>
          <w:rFonts w:ascii="Bookman Old Style" w:hAnsi="Bookman Old Style"/>
          <w:lang w:val="id-ID"/>
        </w:rPr>
        <w:t>59</w:t>
      </w:r>
      <w:r w:rsidRPr="006A1624">
        <w:rPr>
          <w:rFonts w:ascii="Bookman Old Style" w:hAnsi="Bookman Old Style"/>
          <w:lang w:val="sv-SE"/>
        </w:rPr>
        <w:t xml:space="preserve"> tentang </w:t>
      </w:r>
      <w:r w:rsidRPr="006A1624">
        <w:rPr>
          <w:rFonts w:ascii="Bookman Old Style" w:hAnsi="Bookman Old Style"/>
          <w:lang w:val="id-ID"/>
        </w:rPr>
        <w:t>Penerapan Undang-Undang Darurat Nomor 3 Tahun 1953 tentang Pembentukan Daerah Tingkat II Di Kalimantan (Lembaran Negara Republik Indonesia Tahun 1953 Nomor 9) Sebagai Undang-Undang (Lembaran Negara Republik Indonesia Tahun 1959 Nomor 72, Tambahan Lembaran Negara Republik Indonesia Nomor 1820);</w:t>
      </w:r>
    </w:p>
    <w:p w:rsidR="00872AE1" w:rsidRDefault="00872AE1" w:rsidP="00872AE1">
      <w:pPr>
        <w:pStyle w:val="BodyText"/>
        <w:spacing w:after="0"/>
        <w:ind w:left="2127" w:hanging="450"/>
        <w:jc w:val="both"/>
        <w:rPr>
          <w:rFonts w:ascii="Bookman Old Style" w:hAnsi="Bookman Old Style"/>
          <w:lang w:val="id-ID"/>
        </w:rPr>
      </w:pPr>
    </w:p>
    <w:p w:rsidR="00872AE1" w:rsidRPr="004E7C73" w:rsidRDefault="004E7C73" w:rsidP="004E7C73">
      <w:pPr>
        <w:pStyle w:val="BodyText"/>
        <w:spacing w:after="0"/>
        <w:ind w:left="2127" w:hanging="450"/>
        <w:jc w:val="right"/>
        <w:rPr>
          <w:rFonts w:ascii="Bookman Old Style" w:hAnsi="Bookman Old Style"/>
          <w:lang w:val="id-ID"/>
        </w:rPr>
      </w:pPr>
      <w:r>
        <w:rPr>
          <w:rFonts w:ascii="Bookman Old Style" w:hAnsi="Bookman Old Style"/>
          <w:lang w:val="id-ID"/>
        </w:rPr>
        <w:t xml:space="preserve">         3.  </w:t>
      </w:r>
      <w:r w:rsidRPr="006A1624">
        <w:rPr>
          <w:rFonts w:ascii="Bookman Old Style" w:hAnsi="Bookman Old Style"/>
          <w:lang w:val="it-IT"/>
        </w:rPr>
        <w:t>Undang-Undang</w:t>
      </w:r>
      <w:r>
        <w:rPr>
          <w:rFonts w:ascii="Bookman Old Style" w:hAnsi="Bookman Old Style"/>
          <w:lang w:val="id-ID"/>
        </w:rPr>
        <w:t>.........</w:t>
      </w: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t-IT"/>
        </w:rPr>
        <w:lastRenderedPageBreak/>
        <w:t xml:space="preserve">Undang-Undang Nomor </w:t>
      </w:r>
      <w:r w:rsidRPr="006A1624">
        <w:rPr>
          <w:rFonts w:ascii="Bookman Old Style" w:hAnsi="Bookman Old Style"/>
          <w:lang w:val="id-ID"/>
        </w:rPr>
        <w:t>28 Tahun 2009 tentang Pajak Daerah dan Retribusi Daerah (Lembaran Negara Republik Indonesia Tahun 2009 Nomor 130, Tambahan Lembaran Negara Republik Indonesia Nomor 5049);</w:t>
      </w:r>
    </w:p>
    <w:p w:rsidR="00872AE1" w:rsidRPr="006A1624" w:rsidRDefault="00872AE1" w:rsidP="00872AE1">
      <w:pPr>
        <w:pStyle w:val="BodyText"/>
        <w:spacing w:after="0"/>
        <w:ind w:left="2127" w:hanging="450"/>
        <w:jc w:val="both"/>
        <w:rPr>
          <w:rFonts w:ascii="Bookman Old Style" w:hAnsi="Bookman Old Style"/>
          <w:lang w:val="sv-SE"/>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t-IT"/>
        </w:rPr>
        <w:t xml:space="preserve">Undang-Undang Nomor </w:t>
      </w:r>
      <w:r w:rsidRPr="006A1624">
        <w:rPr>
          <w:rFonts w:ascii="Bookman Old Style" w:hAnsi="Bookman Old Style"/>
          <w:lang w:val="id-ID"/>
        </w:rPr>
        <w:t>23 Tahun 2014 tentang Pemerintah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 Daerah (Lembaran Negara Republik Indonesia Tahun 2015 Nomor 58, Tambahan Lembaran Negara Republik Indonesia Nomor 5679);</w:t>
      </w:r>
    </w:p>
    <w:p w:rsidR="00872AE1" w:rsidRPr="006A1624" w:rsidRDefault="00872AE1" w:rsidP="00872AE1">
      <w:pPr>
        <w:pStyle w:val="BodyText"/>
        <w:spacing w:after="0"/>
        <w:ind w:left="2127" w:hanging="450"/>
        <w:jc w:val="both"/>
        <w:rPr>
          <w:rFonts w:ascii="Bookman Old Style" w:hAnsi="Bookman Old Style"/>
          <w:lang w:val="sv-SE"/>
        </w:rPr>
      </w:pPr>
    </w:p>
    <w:p w:rsidR="00872AE1" w:rsidRPr="00727F54" w:rsidRDefault="00872AE1" w:rsidP="00872AE1">
      <w:pPr>
        <w:pStyle w:val="Heading1"/>
        <w:numPr>
          <w:ilvl w:val="0"/>
          <w:numId w:val="14"/>
        </w:numPr>
        <w:ind w:left="2127" w:hanging="426"/>
        <w:jc w:val="both"/>
        <w:rPr>
          <w:rFonts w:ascii="Bookman Old Style" w:hAnsi="Bookman Old Style"/>
          <w:b w:val="0"/>
          <w:sz w:val="24"/>
          <w:lang w:val="id-ID"/>
        </w:rPr>
      </w:pPr>
      <w:r w:rsidRPr="00727F54">
        <w:rPr>
          <w:rFonts w:ascii="Bookman Old Style" w:hAnsi="Bookman Old Style"/>
          <w:b w:val="0"/>
          <w:sz w:val="24"/>
          <w:lang w:val="id-ID"/>
        </w:rPr>
        <w:t xml:space="preserve">Peraturan Daerah Nomor 13 Tahun 2011 tentang </w:t>
      </w:r>
      <w:r w:rsidRPr="00727F54">
        <w:rPr>
          <w:rFonts w:ascii="Bookman Old Style" w:hAnsi="Bookman Old Style"/>
          <w:b w:val="0"/>
          <w:sz w:val="24"/>
          <w:lang w:val="sv-SE"/>
        </w:rPr>
        <w:t>Pajak  Daerah</w:t>
      </w:r>
      <w:r w:rsidRPr="00727F54">
        <w:rPr>
          <w:rFonts w:ascii="Bookman Old Style" w:hAnsi="Bookman Old Style"/>
          <w:b w:val="0"/>
          <w:sz w:val="24"/>
          <w:lang w:val="id-ID"/>
        </w:rPr>
        <w:t xml:space="preserve"> (Lembaran Daerah Kabupaten Malinau Tahun 2011 Nomor 13) sebagaimana telah diubah dengan Peraturan Daerah Nomor 14 Tahun 2013 tentang Perubahan Atas Peraturan Daerah tentang Pajak Daerah (Lembaran Daerah Tahun 2013 Nomor 14);</w:t>
      </w:r>
    </w:p>
    <w:p w:rsidR="00872AE1" w:rsidRDefault="00872AE1" w:rsidP="00872AE1">
      <w:pPr>
        <w:pStyle w:val="ListParagraph"/>
        <w:rPr>
          <w:rFonts w:ascii="Bookman Old Style" w:hAnsi="Bookman Old Style"/>
          <w:lang w:val="id-ID"/>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1 Tahun 2012 tentang </w:t>
      </w:r>
      <w:r>
        <w:rPr>
          <w:rFonts w:ascii="Bookman Old Style" w:hAnsi="Bookman Old Style"/>
          <w:lang w:val="id-ID"/>
        </w:rPr>
        <w:t xml:space="preserve">Petunjuk Pelaksanaan Pemungutan </w:t>
      </w:r>
      <w:r w:rsidRPr="006A1624">
        <w:rPr>
          <w:rFonts w:ascii="Bookman Old Style" w:hAnsi="Bookman Old Style"/>
          <w:lang w:val="id-ID"/>
        </w:rPr>
        <w:t>Pajak Hotel (Lembaran Daerah Kabupaten Malinau Tahun 2012 Nomor 1).</w:t>
      </w:r>
    </w:p>
    <w:p w:rsidR="00872AE1" w:rsidRPr="006A1624" w:rsidRDefault="00872AE1" w:rsidP="00872AE1">
      <w:pPr>
        <w:pStyle w:val="BodyText"/>
        <w:spacing w:after="0"/>
        <w:ind w:left="2127" w:hanging="450"/>
        <w:jc w:val="both"/>
        <w:rPr>
          <w:rFonts w:ascii="Bookman Old Style" w:hAnsi="Bookman Old Style"/>
          <w:lang w:val="id-ID"/>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2 Tahun 2012 tentang </w:t>
      </w:r>
      <w:r>
        <w:rPr>
          <w:rFonts w:ascii="Bookman Old Style" w:hAnsi="Bookman Old Style"/>
          <w:lang w:val="id-ID"/>
        </w:rPr>
        <w:t>Petunjuk Pelaksanaan Pemungutan</w:t>
      </w:r>
      <w:r w:rsidRPr="006A1624">
        <w:rPr>
          <w:rFonts w:ascii="Bookman Old Style" w:hAnsi="Bookman Old Style"/>
          <w:lang w:val="id-ID"/>
        </w:rPr>
        <w:t xml:space="preserve"> Pajak Restoran (Lembaran Daerah Kabupaten Malinau Tahun 2012 Nomor 2).</w:t>
      </w:r>
    </w:p>
    <w:p w:rsidR="00872AE1" w:rsidRPr="006A1624" w:rsidRDefault="00872AE1" w:rsidP="00872AE1">
      <w:pPr>
        <w:pStyle w:val="BodyText"/>
        <w:spacing w:after="0"/>
        <w:ind w:left="2127" w:hanging="450"/>
        <w:jc w:val="both"/>
        <w:rPr>
          <w:rFonts w:ascii="Bookman Old Style" w:hAnsi="Bookman Old Style"/>
          <w:lang w:val="sv-SE"/>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3 Tahun 2012 tentang </w:t>
      </w:r>
      <w:r>
        <w:rPr>
          <w:rFonts w:ascii="Bookman Old Style" w:hAnsi="Bookman Old Style"/>
          <w:lang w:val="id-ID"/>
        </w:rPr>
        <w:t>Petunjuk Pelaksanaan Pemungutan</w:t>
      </w:r>
      <w:r w:rsidRPr="006A1624">
        <w:rPr>
          <w:rFonts w:ascii="Bookman Old Style" w:hAnsi="Bookman Old Style"/>
          <w:lang w:val="id-ID"/>
        </w:rPr>
        <w:t xml:space="preserve"> Pajak Hiburan (Lembaran Daerah Kabupaten Malinau Tahun 2012 Nomor 3).</w:t>
      </w:r>
    </w:p>
    <w:p w:rsidR="00872AE1" w:rsidRPr="006A1624" w:rsidRDefault="00872AE1" w:rsidP="00872AE1">
      <w:pPr>
        <w:pStyle w:val="BodyText"/>
        <w:spacing w:after="0"/>
        <w:ind w:left="2127" w:hanging="450"/>
        <w:jc w:val="both"/>
        <w:rPr>
          <w:rFonts w:ascii="Bookman Old Style" w:hAnsi="Bookman Old Style"/>
          <w:lang w:val="id-ID"/>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6 Tahun 2012 tentang </w:t>
      </w:r>
      <w:r>
        <w:rPr>
          <w:rFonts w:ascii="Bookman Old Style" w:hAnsi="Bookman Old Style"/>
          <w:lang w:val="id-ID"/>
        </w:rPr>
        <w:t>Petunjuk Pelaksanaan Pemungutan</w:t>
      </w:r>
      <w:r w:rsidRPr="006A1624">
        <w:rPr>
          <w:rFonts w:ascii="Bookman Old Style" w:hAnsi="Bookman Old Style"/>
          <w:lang w:val="id-ID"/>
        </w:rPr>
        <w:t xml:space="preserve"> Pajak Mineral Bukan Logam dan Batuan (Lembaran Daerah Kabupaten Malinau Tahun 2012 Nomor 6).</w:t>
      </w:r>
    </w:p>
    <w:p w:rsidR="00872AE1" w:rsidRDefault="00872AE1" w:rsidP="00872AE1">
      <w:pPr>
        <w:pStyle w:val="BodyText2"/>
        <w:spacing w:after="0" w:line="240" w:lineRule="auto"/>
        <w:ind w:left="1800"/>
        <w:jc w:val="both"/>
        <w:rPr>
          <w:rFonts w:ascii="Bookman Old Style" w:hAnsi="Bookman Old Style"/>
          <w:lang w:val="id-ID"/>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12 Tahun 2016 tentang </w:t>
      </w:r>
      <w:r>
        <w:rPr>
          <w:rFonts w:ascii="Bookman Old Style" w:hAnsi="Bookman Old Style"/>
          <w:lang w:val="id-ID"/>
        </w:rPr>
        <w:t>Petunjuk Pelaksanaan Pemungutan</w:t>
      </w:r>
      <w:r w:rsidRPr="006A1624">
        <w:rPr>
          <w:rFonts w:ascii="Bookman Old Style" w:hAnsi="Bookman Old Style"/>
          <w:lang w:val="id-ID"/>
        </w:rPr>
        <w:t xml:space="preserve"> Pajak Reklame (Lembaran Daerah Kabupaten Malinau Tahun 2016 Nomor 12).</w:t>
      </w:r>
    </w:p>
    <w:p w:rsidR="00872AE1" w:rsidRPr="006A1624" w:rsidRDefault="00872AE1" w:rsidP="00872AE1">
      <w:pPr>
        <w:pStyle w:val="BodyText"/>
        <w:spacing w:after="0"/>
        <w:ind w:left="2127" w:hanging="450"/>
        <w:jc w:val="both"/>
        <w:rPr>
          <w:rFonts w:ascii="Bookman Old Style" w:hAnsi="Bookman Old Style"/>
          <w:lang w:val="sv-SE"/>
        </w:rPr>
      </w:pPr>
    </w:p>
    <w:p w:rsidR="00872AE1" w:rsidRPr="006A1624" w:rsidRDefault="00872AE1" w:rsidP="00872AE1">
      <w:pPr>
        <w:pStyle w:val="BodyText"/>
        <w:numPr>
          <w:ilvl w:val="0"/>
          <w:numId w:val="14"/>
        </w:numPr>
        <w:spacing w:after="0"/>
        <w:ind w:left="2127" w:hanging="450"/>
        <w:jc w:val="both"/>
        <w:rPr>
          <w:rFonts w:ascii="Bookman Old Style" w:hAnsi="Bookman Old Style"/>
          <w:lang w:val="sv-SE"/>
        </w:rPr>
      </w:pPr>
      <w:r w:rsidRPr="006A1624">
        <w:rPr>
          <w:rFonts w:ascii="Bookman Old Style" w:hAnsi="Bookman Old Style"/>
          <w:lang w:val="id-ID"/>
        </w:rPr>
        <w:t xml:space="preserve">Peraturan Bupati Kabupaten Malinau Nomor 183 Tahun 2014 tentang </w:t>
      </w:r>
      <w:r>
        <w:rPr>
          <w:rFonts w:ascii="Bookman Old Style" w:hAnsi="Bookman Old Style"/>
          <w:lang w:val="id-ID"/>
        </w:rPr>
        <w:t>Petunjuk Pelaksanaan Pemungutan</w:t>
      </w:r>
      <w:r w:rsidRPr="006A1624">
        <w:rPr>
          <w:rFonts w:ascii="Bookman Old Style" w:hAnsi="Bookman Old Style"/>
          <w:lang w:val="id-ID"/>
        </w:rPr>
        <w:t xml:space="preserve"> Pajak Pajak Penerangan Jalan (Lembaran Daerah Kabupaten Malinau Tahun 2014 Nomor 183).</w:t>
      </w:r>
    </w:p>
    <w:p w:rsidR="00872AE1" w:rsidRPr="00BD439D" w:rsidRDefault="00872AE1" w:rsidP="00872AE1">
      <w:pPr>
        <w:pStyle w:val="BodyText2"/>
        <w:spacing w:after="0" w:line="240" w:lineRule="auto"/>
        <w:ind w:left="1800"/>
        <w:jc w:val="both"/>
        <w:rPr>
          <w:rFonts w:ascii="Bookman Old Style" w:hAnsi="Bookman Old Style"/>
          <w:lang w:val="id-ID"/>
        </w:rPr>
      </w:pPr>
    </w:p>
    <w:p w:rsidR="00872AE1" w:rsidRDefault="00872AE1" w:rsidP="00872AE1">
      <w:pPr>
        <w:pStyle w:val="BodyText"/>
        <w:spacing w:after="0"/>
        <w:jc w:val="center"/>
        <w:rPr>
          <w:rFonts w:ascii="Bookman Old Style" w:hAnsi="Bookman Old Style"/>
          <w:bCs/>
          <w:caps/>
          <w:lang w:val="id-ID"/>
        </w:rPr>
      </w:pPr>
    </w:p>
    <w:p w:rsidR="00872AE1" w:rsidRDefault="00872AE1" w:rsidP="00872AE1">
      <w:pPr>
        <w:pStyle w:val="BodyText"/>
        <w:spacing w:after="0"/>
        <w:jc w:val="center"/>
        <w:rPr>
          <w:rFonts w:ascii="Bookman Old Style" w:hAnsi="Bookman Old Style"/>
          <w:bCs/>
          <w:caps/>
          <w:lang w:val="id-ID"/>
        </w:rPr>
      </w:pPr>
    </w:p>
    <w:p w:rsidR="004E7C73" w:rsidRPr="004E7C73" w:rsidRDefault="004E7C73" w:rsidP="004E7C73">
      <w:pPr>
        <w:pStyle w:val="BodyText"/>
        <w:spacing w:after="0"/>
        <w:jc w:val="right"/>
        <w:rPr>
          <w:rFonts w:ascii="Bookman Old Style" w:hAnsi="Bookman Old Style"/>
          <w:bCs/>
          <w:caps/>
          <w:lang w:val="id-ID"/>
        </w:rPr>
      </w:pPr>
      <w:r w:rsidRPr="006A1624">
        <w:rPr>
          <w:rFonts w:ascii="Bookman Old Style" w:hAnsi="Bookman Old Style"/>
          <w:bCs/>
          <w:caps/>
          <w:lang w:val="sv-SE"/>
        </w:rPr>
        <w:t>Memutuskan:</w:t>
      </w:r>
      <w:r>
        <w:rPr>
          <w:rFonts w:ascii="Bookman Old Style" w:hAnsi="Bookman Old Style"/>
          <w:bCs/>
          <w:caps/>
          <w:lang w:val="id-ID"/>
        </w:rPr>
        <w:t>.......</w:t>
      </w:r>
    </w:p>
    <w:p w:rsidR="00872AE1" w:rsidRDefault="00872AE1" w:rsidP="00872AE1">
      <w:pPr>
        <w:pStyle w:val="BodyText"/>
        <w:spacing w:after="0"/>
        <w:jc w:val="center"/>
        <w:rPr>
          <w:rFonts w:ascii="Bookman Old Style" w:hAnsi="Bookman Old Style"/>
          <w:bCs/>
          <w:caps/>
          <w:lang w:val="id-ID"/>
        </w:rPr>
      </w:pPr>
    </w:p>
    <w:p w:rsidR="00872AE1" w:rsidRPr="006A1624" w:rsidRDefault="00872AE1" w:rsidP="00872AE1">
      <w:pPr>
        <w:pStyle w:val="BodyText"/>
        <w:spacing w:after="0"/>
        <w:jc w:val="center"/>
        <w:rPr>
          <w:rFonts w:ascii="Bookman Old Style" w:hAnsi="Bookman Old Style"/>
          <w:bCs/>
          <w:caps/>
          <w:lang w:val="sv-SE"/>
        </w:rPr>
      </w:pPr>
      <w:r w:rsidRPr="006A1624">
        <w:rPr>
          <w:rFonts w:ascii="Bookman Old Style" w:hAnsi="Bookman Old Style"/>
          <w:bCs/>
          <w:caps/>
          <w:lang w:val="sv-SE"/>
        </w:rPr>
        <w:lastRenderedPageBreak/>
        <w:t>Memutuskan:</w:t>
      </w:r>
    </w:p>
    <w:p w:rsidR="00872AE1" w:rsidRPr="006A1624" w:rsidRDefault="00872AE1" w:rsidP="00872AE1">
      <w:pPr>
        <w:pStyle w:val="BodyText"/>
        <w:spacing w:after="0"/>
        <w:ind w:left="2160" w:hanging="2160"/>
        <w:jc w:val="both"/>
        <w:rPr>
          <w:rFonts w:ascii="Bookman Old Style" w:hAnsi="Bookman Old Style"/>
          <w:lang w:val="sv-SE"/>
        </w:rPr>
      </w:pPr>
    </w:p>
    <w:p w:rsidR="00872AE1" w:rsidRPr="006A1624" w:rsidRDefault="00872AE1" w:rsidP="00872AE1">
      <w:pPr>
        <w:pStyle w:val="BodyText"/>
        <w:spacing w:after="0"/>
        <w:ind w:left="1701" w:hanging="1701"/>
        <w:jc w:val="both"/>
        <w:rPr>
          <w:rFonts w:ascii="Bookman Old Style" w:hAnsi="Bookman Old Style"/>
          <w:lang w:val="id-ID"/>
        </w:rPr>
      </w:pPr>
      <w:r w:rsidRPr="006A1624">
        <w:rPr>
          <w:rFonts w:ascii="Bookman Old Style" w:hAnsi="Bookman Old Style"/>
          <w:bCs/>
          <w:lang w:val="sv-SE"/>
        </w:rPr>
        <w:t>Menetapkan</w:t>
      </w:r>
      <w:r>
        <w:rPr>
          <w:rFonts w:ascii="Bookman Old Style" w:hAnsi="Bookman Old Style"/>
          <w:bCs/>
          <w:lang w:val="id-ID"/>
        </w:rPr>
        <w:t>:</w:t>
      </w:r>
      <w:r>
        <w:rPr>
          <w:rFonts w:ascii="Bookman Old Style" w:hAnsi="Bookman Old Style"/>
          <w:bCs/>
          <w:lang w:val="id-ID"/>
        </w:rPr>
        <w:tab/>
      </w:r>
      <w:r w:rsidRPr="006A1624">
        <w:rPr>
          <w:rFonts w:ascii="Bookman Old Style" w:hAnsi="Bookman Old Style"/>
          <w:bCs/>
          <w:lang w:val="id-ID"/>
        </w:rPr>
        <w:t>PERATURAN BUPATI TENTANG PELAKSANAAN SISTEM ONLINE PAJAK DAERAH</w:t>
      </w:r>
      <w:r>
        <w:rPr>
          <w:rFonts w:ascii="Bookman Old Style" w:hAnsi="Bookman Old Style"/>
          <w:bCs/>
          <w:lang w:val="id-ID"/>
        </w:rPr>
        <w:t>.</w:t>
      </w:r>
    </w:p>
    <w:p w:rsidR="00872AE1" w:rsidRPr="006A1624" w:rsidRDefault="00872AE1" w:rsidP="00872AE1">
      <w:pPr>
        <w:pStyle w:val="BodyText"/>
        <w:spacing w:after="0"/>
        <w:jc w:val="right"/>
        <w:rPr>
          <w:rFonts w:ascii="Bookman Old Style" w:hAnsi="Bookman Old Style"/>
          <w:lang w:val="id-ID"/>
        </w:rPr>
      </w:pPr>
    </w:p>
    <w:p w:rsidR="00872AE1" w:rsidRPr="006A1624" w:rsidRDefault="00872AE1" w:rsidP="00872AE1">
      <w:pPr>
        <w:pStyle w:val="BodyText"/>
        <w:spacing w:after="0"/>
        <w:jc w:val="center"/>
        <w:rPr>
          <w:rFonts w:ascii="Bookman Old Style" w:hAnsi="Bookman Old Style"/>
          <w:lang w:val="id-ID"/>
        </w:rPr>
      </w:pPr>
      <w:r w:rsidRPr="006A1624">
        <w:rPr>
          <w:rFonts w:ascii="Bookman Old Style" w:hAnsi="Bookman Old Style"/>
          <w:lang w:val="sv-SE"/>
        </w:rPr>
        <w:t>BAB I</w:t>
      </w:r>
    </w:p>
    <w:p w:rsidR="00872AE1" w:rsidRPr="006A1624" w:rsidRDefault="00872AE1" w:rsidP="00872AE1">
      <w:pPr>
        <w:pStyle w:val="BodyText"/>
        <w:spacing w:after="0"/>
        <w:jc w:val="center"/>
        <w:rPr>
          <w:rFonts w:ascii="Bookman Old Style" w:hAnsi="Bookman Old Style"/>
          <w:lang w:val="sv-SE"/>
        </w:rPr>
      </w:pPr>
      <w:r w:rsidRPr="006A1624">
        <w:rPr>
          <w:rFonts w:ascii="Bookman Old Style" w:hAnsi="Bookman Old Style"/>
          <w:lang w:val="sv-SE"/>
        </w:rPr>
        <w:t>KETENTUAN UMUM</w:t>
      </w:r>
    </w:p>
    <w:p w:rsidR="00872AE1" w:rsidRPr="006A1624" w:rsidRDefault="00872AE1" w:rsidP="00872AE1">
      <w:pPr>
        <w:pStyle w:val="BodyText"/>
        <w:spacing w:after="0"/>
        <w:jc w:val="center"/>
        <w:rPr>
          <w:rFonts w:ascii="Bookman Old Style" w:hAnsi="Bookman Old Style"/>
          <w:lang w:val="sv-SE"/>
        </w:rPr>
      </w:pPr>
    </w:p>
    <w:p w:rsidR="00872AE1" w:rsidRPr="006A1624" w:rsidRDefault="00191E66" w:rsidP="00872AE1">
      <w:pPr>
        <w:pStyle w:val="BodyText"/>
        <w:spacing w:after="0"/>
        <w:jc w:val="center"/>
        <w:rPr>
          <w:rFonts w:ascii="Bookman Old Style" w:hAnsi="Bookman Old Style"/>
          <w:lang w:val="sv-SE"/>
        </w:rPr>
      </w:pPr>
      <w:r>
        <w:rPr>
          <w:rFonts w:ascii="Bookman Old Style" w:hAnsi="Bookman Old Style"/>
          <w:lang w:val="sv-SE"/>
        </w:rPr>
        <w:t>Pasal</w:t>
      </w:r>
      <w:r w:rsidR="00872AE1" w:rsidRPr="006A1624">
        <w:rPr>
          <w:rFonts w:ascii="Bookman Old Style" w:hAnsi="Bookman Old Style"/>
          <w:lang w:val="sv-SE"/>
        </w:rPr>
        <w:t xml:space="preserve"> 1</w:t>
      </w:r>
    </w:p>
    <w:p w:rsidR="00872AE1" w:rsidRPr="006A1624" w:rsidRDefault="00872AE1" w:rsidP="00872AE1">
      <w:pPr>
        <w:pStyle w:val="BodyText"/>
        <w:spacing w:after="0"/>
        <w:jc w:val="center"/>
        <w:rPr>
          <w:rFonts w:ascii="Bookman Old Style" w:hAnsi="Bookman Old Style"/>
          <w:lang w:val="sv-SE"/>
        </w:rPr>
      </w:pPr>
    </w:p>
    <w:p w:rsidR="00872AE1" w:rsidRPr="006A1624" w:rsidRDefault="00872AE1" w:rsidP="00872AE1">
      <w:pPr>
        <w:pStyle w:val="BodyText"/>
        <w:spacing w:after="0"/>
        <w:rPr>
          <w:rFonts w:ascii="Bookman Old Style" w:hAnsi="Bookman Old Style"/>
          <w:lang w:val="id-ID"/>
        </w:rPr>
      </w:pPr>
      <w:r w:rsidRPr="006A1624">
        <w:rPr>
          <w:rFonts w:ascii="Bookman Old Style" w:hAnsi="Bookman Old Style"/>
          <w:lang w:val="sv-SE"/>
        </w:rPr>
        <w:t xml:space="preserve">Dalam Peraturan </w:t>
      </w:r>
      <w:r w:rsidRPr="006A1624">
        <w:rPr>
          <w:rFonts w:ascii="Bookman Old Style" w:hAnsi="Bookman Old Style"/>
          <w:lang w:val="id-ID"/>
        </w:rPr>
        <w:t>Bupati</w:t>
      </w:r>
      <w:r w:rsidRPr="006A1624">
        <w:rPr>
          <w:rFonts w:ascii="Bookman Old Style" w:hAnsi="Bookman Old Style"/>
          <w:lang w:val="sv-SE"/>
        </w:rPr>
        <w:t xml:space="preserve"> ini yang dimaksud dengan :</w:t>
      </w:r>
    </w:p>
    <w:p w:rsidR="00872AE1" w:rsidRPr="006A1624" w:rsidRDefault="00872AE1" w:rsidP="00872AE1">
      <w:pPr>
        <w:pStyle w:val="BodyText"/>
        <w:spacing w:after="0"/>
        <w:rPr>
          <w:rFonts w:ascii="Bookman Old Style" w:hAnsi="Bookman Old Style"/>
          <w:lang w:val="id-ID"/>
        </w:rPr>
      </w:pPr>
    </w:p>
    <w:p w:rsidR="00872AE1" w:rsidRPr="006A1624" w:rsidRDefault="00872AE1" w:rsidP="00872AE1">
      <w:pPr>
        <w:pStyle w:val="BodyText"/>
        <w:numPr>
          <w:ilvl w:val="0"/>
          <w:numId w:val="13"/>
        </w:numPr>
        <w:tabs>
          <w:tab w:val="clear" w:pos="340"/>
        </w:tabs>
        <w:spacing w:after="0"/>
        <w:ind w:left="426" w:hanging="426"/>
        <w:jc w:val="both"/>
        <w:rPr>
          <w:rFonts w:ascii="Bookman Old Style" w:hAnsi="Bookman Old Style"/>
        </w:rPr>
      </w:pPr>
      <w:r w:rsidRPr="006A1624">
        <w:rPr>
          <w:rFonts w:ascii="Bookman Old Style" w:hAnsi="Bookman Old Style"/>
        </w:rPr>
        <w:t>Daerah adalah Daerah Kabupaten Malinau.</w:t>
      </w:r>
    </w:p>
    <w:p w:rsidR="00872AE1" w:rsidRPr="006A1624" w:rsidRDefault="00872AE1" w:rsidP="00872AE1">
      <w:pPr>
        <w:pStyle w:val="BodyText"/>
        <w:spacing w:after="0"/>
        <w:ind w:left="426"/>
        <w:jc w:val="both"/>
        <w:rPr>
          <w:rFonts w:ascii="Bookman Old Style" w:hAnsi="Bookman Old Style"/>
        </w:rPr>
      </w:pPr>
    </w:p>
    <w:p w:rsidR="00872AE1" w:rsidRPr="006A1624" w:rsidRDefault="00872AE1" w:rsidP="00872AE1">
      <w:pPr>
        <w:pStyle w:val="BodyText"/>
        <w:numPr>
          <w:ilvl w:val="0"/>
          <w:numId w:val="13"/>
        </w:numPr>
        <w:tabs>
          <w:tab w:val="clear" w:pos="340"/>
        </w:tabs>
        <w:spacing w:after="0"/>
        <w:ind w:left="426" w:hanging="426"/>
        <w:jc w:val="both"/>
        <w:rPr>
          <w:rFonts w:ascii="Bookman Old Style" w:hAnsi="Bookman Old Style"/>
        </w:rPr>
      </w:pPr>
      <w:r>
        <w:rPr>
          <w:rFonts w:ascii="Bookman Old Style" w:hAnsi="Bookman Old Style"/>
          <w:lang w:val="id-ID"/>
        </w:rPr>
        <w:t>Pemerintah Daerah adalah Bupati sebagai unsur penyelenggara Pemerintah Daerah yang memimpin pelaksanaan urusan pemerintah yang menjadi kewenangan daerah otonom.</w:t>
      </w:r>
    </w:p>
    <w:p w:rsidR="00872AE1" w:rsidRDefault="00872AE1" w:rsidP="00872AE1">
      <w:pPr>
        <w:pStyle w:val="ListParagraph"/>
        <w:rPr>
          <w:rFonts w:ascii="Bookman Old Style" w:hAnsi="Bookman Old Style"/>
        </w:rPr>
      </w:pPr>
    </w:p>
    <w:p w:rsidR="00872AE1" w:rsidRPr="006A1624" w:rsidRDefault="00872AE1" w:rsidP="00872AE1">
      <w:pPr>
        <w:pStyle w:val="BodyText"/>
        <w:numPr>
          <w:ilvl w:val="0"/>
          <w:numId w:val="13"/>
        </w:numPr>
        <w:tabs>
          <w:tab w:val="clear" w:pos="340"/>
        </w:tabs>
        <w:spacing w:after="0"/>
        <w:ind w:left="426" w:hanging="426"/>
        <w:jc w:val="both"/>
        <w:rPr>
          <w:rFonts w:ascii="Bookman Old Style" w:hAnsi="Bookman Old Style"/>
        </w:rPr>
      </w:pPr>
      <w:r w:rsidRPr="006A1624">
        <w:rPr>
          <w:rFonts w:ascii="Bookman Old Style" w:hAnsi="Bookman Old Style"/>
        </w:rPr>
        <w:t>Bupati adalah Bupati  Malinau.</w:t>
      </w:r>
    </w:p>
    <w:p w:rsidR="00872AE1" w:rsidRPr="006A1624" w:rsidRDefault="00872AE1" w:rsidP="00872AE1">
      <w:pPr>
        <w:pStyle w:val="BodyText"/>
        <w:spacing w:after="0"/>
        <w:ind w:left="426" w:hanging="426"/>
        <w:jc w:val="both"/>
        <w:rPr>
          <w:rFonts w:ascii="Bookman Old Style" w:hAnsi="Bookman Old Style"/>
        </w:rPr>
      </w:pPr>
    </w:p>
    <w:p w:rsidR="00872AE1" w:rsidRPr="006A1624" w:rsidRDefault="00872AE1" w:rsidP="00872AE1">
      <w:pPr>
        <w:pStyle w:val="BodyTextIndent2"/>
        <w:numPr>
          <w:ilvl w:val="0"/>
          <w:numId w:val="13"/>
        </w:numPr>
        <w:tabs>
          <w:tab w:val="clear" w:pos="340"/>
          <w:tab w:val="clear" w:pos="1440"/>
          <w:tab w:val="clear" w:pos="1800"/>
          <w:tab w:val="clear" w:pos="2160"/>
        </w:tabs>
        <w:ind w:left="426" w:hanging="426"/>
        <w:rPr>
          <w:rFonts w:ascii="Bookman Old Style" w:hAnsi="Bookman Old Style" w:cs="Times New Roman"/>
        </w:rPr>
      </w:pPr>
      <w:r w:rsidRPr="006A1624">
        <w:rPr>
          <w:rFonts w:ascii="Bookman Old Style" w:hAnsi="Bookman Old Style" w:cs="Times New Roman"/>
          <w:lang w:val="id-ID"/>
        </w:rPr>
        <w:t>Badan Pengelolaan Keuangan Daerah yang selanjutnya disingkat BPKD adalah Badan yang melaksanakan urusan pemerintah di bidang Pengelolaan Pajak Daerah dan Retribusi Daerah Kabupaten Malinau.</w:t>
      </w:r>
    </w:p>
    <w:p w:rsidR="00872AE1" w:rsidRPr="006A1624" w:rsidRDefault="00872AE1" w:rsidP="00872AE1">
      <w:pPr>
        <w:pStyle w:val="BodyTextIndent2"/>
        <w:tabs>
          <w:tab w:val="clear" w:pos="1440"/>
          <w:tab w:val="clear" w:pos="1800"/>
          <w:tab w:val="clear" w:pos="2160"/>
        </w:tabs>
        <w:ind w:left="426" w:hanging="426"/>
        <w:rPr>
          <w:rFonts w:ascii="Bookman Old Style" w:hAnsi="Bookman Old Style" w:cs="Times New Roman"/>
        </w:rPr>
      </w:pPr>
    </w:p>
    <w:p w:rsidR="00872AE1" w:rsidRPr="006A1624" w:rsidRDefault="00872AE1" w:rsidP="00872AE1">
      <w:pPr>
        <w:pStyle w:val="BodyText"/>
        <w:numPr>
          <w:ilvl w:val="0"/>
          <w:numId w:val="13"/>
        </w:numPr>
        <w:tabs>
          <w:tab w:val="clear" w:pos="340"/>
        </w:tabs>
        <w:spacing w:after="0"/>
        <w:ind w:left="426" w:hanging="426"/>
        <w:jc w:val="both"/>
        <w:rPr>
          <w:rFonts w:ascii="Bookman Old Style" w:hAnsi="Bookman Old Style"/>
        </w:rPr>
      </w:pPr>
      <w:r w:rsidRPr="006A1624">
        <w:rPr>
          <w:rFonts w:ascii="Bookman Old Style" w:hAnsi="Bookman Old Style"/>
          <w:lang w:val="id-ID"/>
        </w:rPr>
        <w:t>Dinas Penanaman Modal Pelayanan Terpadu Satu Pintu dan Tenaga Kerja yang selanjutnya disingkat DPMPTSP-TK adalah perangkat daerah yang memiliki tugas dan fungsi mengelola semua bentuk Pelayanan Perizinan dan Nonperizinan di daerah dengan sistem satu pintu dan secara teknis harus berkoordinasi dengan instansi teknis yang mempunyai kewenangan pengendalian dan pengawasan.</w:t>
      </w:r>
    </w:p>
    <w:p w:rsidR="00872AE1" w:rsidRPr="006A1624" w:rsidRDefault="00872AE1" w:rsidP="00872AE1">
      <w:pPr>
        <w:pStyle w:val="ListParagraph"/>
        <w:ind w:left="426" w:hanging="426"/>
        <w:rPr>
          <w:rFonts w:ascii="Bookman Old Style" w:hAnsi="Bookman Old Style"/>
          <w:lang w:val="es-ES"/>
        </w:rPr>
      </w:pPr>
    </w:p>
    <w:p w:rsidR="00872AE1" w:rsidRPr="006A1624" w:rsidRDefault="00872AE1" w:rsidP="00872AE1">
      <w:pPr>
        <w:pStyle w:val="ListParagraph"/>
        <w:numPr>
          <w:ilvl w:val="0"/>
          <w:numId w:val="13"/>
        </w:numPr>
        <w:tabs>
          <w:tab w:val="clear" w:pos="340"/>
        </w:tabs>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Satuan Polisi Pamong Praja yang selanjutnya disebut Satpol PP adalah Perangkat Daerah yang melaksanakan tugas di bidang penegakan Peraturan Daerah dalam rangka menyelenggarakan ketertiban umum dan ketentraman masyarakat.</w:t>
      </w:r>
    </w:p>
    <w:p w:rsidR="00872AE1" w:rsidRPr="006A1624" w:rsidRDefault="00872AE1" w:rsidP="00872AE1">
      <w:pPr>
        <w:pStyle w:val="ListParagraph"/>
        <w:ind w:left="426" w:hanging="426"/>
        <w:rPr>
          <w:rFonts w:ascii="Bookman Old Style" w:hAnsi="Bookman Old Style"/>
          <w:color w:val="000000"/>
          <w:lang w:val="es-ES"/>
        </w:rPr>
      </w:pPr>
    </w:p>
    <w:p w:rsidR="00872AE1" w:rsidRPr="006A1624" w:rsidRDefault="00872AE1" w:rsidP="00872AE1">
      <w:pPr>
        <w:pStyle w:val="ListParagraph"/>
        <w:numPr>
          <w:ilvl w:val="0"/>
          <w:numId w:val="13"/>
        </w:numPr>
        <w:tabs>
          <w:tab w:val="clear" w:pos="340"/>
        </w:tabs>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es-ES"/>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es-ES"/>
        </w:rPr>
      </w:pPr>
    </w:p>
    <w:p w:rsidR="00872AE1" w:rsidRPr="006A1624" w:rsidRDefault="00872AE1" w:rsidP="00872AE1">
      <w:pPr>
        <w:pStyle w:val="ListParagraph"/>
        <w:numPr>
          <w:ilvl w:val="0"/>
          <w:numId w:val="13"/>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Wajib Pajak adalah orang pribadi atau badan, meliputi pembayar pajak, pemotong pajak dan pemungut pajak, yang mempunyai hak dan kewajiban perpajakan sesuai dengan ketentuan peraturan perundang-undangan perpajakan daerah.</w:t>
      </w:r>
    </w:p>
    <w:p w:rsidR="00872AE1" w:rsidRPr="006A1624" w:rsidRDefault="00872AE1" w:rsidP="00872AE1">
      <w:pPr>
        <w:pStyle w:val="ListParagraph"/>
        <w:ind w:left="426" w:hanging="426"/>
        <w:rPr>
          <w:rFonts w:ascii="Bookman Old Style" w:hAnsi="Bookman Old Style"/>
          <w:color w:val="000000"/>
          <w:lang w:val="es-ES"/>
        </w:rPr>
      </w:pPr>
    </w:p>
    <w:p w:rsidR="00872AE1" w:rsidRPr="006A1624" w:rsidRDefault="00872AE1" w:rsidP="00872AE1">
      <w:pPr>
        <w:pStyle w:val="BodyText2"/>
        <w:keepNext/>
        <w:keepLines/>
        <w:numPr>
          <w:ilvl w:val="0"/>
          <w:numId w:val="13"/>
        </w:numPr>
        <w:spacing w:after="0" w:line="240" w:lineRule="auto"/>
        <w:ind w:left="426" w:hanging="426"/>
        <w:jc w:val="both"/>
        <w:rPr>
          <w:rFonts w:ascii="Bookman Old Style" w:hAnsi="Bookman Old Style"/>
        </w:rPr>
      </w:pPr>
      <w:r w:rsidRPr="006A1624">
        <w:rPr>
          <w:rFonts w:ascii="Bookman Old Style" w:hAnsi="Bookman Old Style"/>
          <w:lang w:val="id-ID"/>
        </w:rPr>
        <w:t>Subjek Pajak adalah orang pribadi atau badan yang dapat dikenakan Pajak.</w:t>
      </w:r>
    </w:p>
    <w:p w:rsidR="00872AE1" w:rsidRPr="006A1624" w:rsidRDefault="00872AE1" w:rsidP="00872AE1">
      <w:pPr>
        <w:pStyle w:val="BodyText2"/>
        <w:keepNext/>
        <w:keepLines/>
        <w:spacing w:after="0" w:line="240" w:lineRule="auto"/>
        <w:ind w:left="426" w:hanging="426"/>
        <w:jc w:val="both"/>
        <w:rPr>
          <w:rFonts w:ascii="Bookman Old Style" w:hAnsi="Bookman Old Style"/>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Hotel adalah Pajak atas pelayanan yang disediakan oleh hotel.</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Restoran adalah Pajak atas pelayanan yang disediakan oleh restoran.</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Hiburan adalah Pajak atas penyelenggaraan hiburan.</w:t>
      </w:r>
    </w:p>
    <w:p w:rsidR="00872AE1" w:rsidRDefault="00872AE1" w:rsidP="00872AE1">
      <w:pPr>
        <w:autoSpaceDE w:val="0"/>
        <w:autoSpaceDN w:val="0"/>
        <w:adjustRightInd w:val="0"/>
        <w:ind w:left="426" w:hanging="426"/>
        <w:jc w:val="both"/>
        <w:rPr>
          <w:rFonts w:ascii="Bookman Old Style" w:hAnsi="Bookman Old Style"/>
          <w:color w:val="000000"/>
          <w:lang w:val="id-ID"/>
        </w:rPr>
      </w:pPr>
    </w:p>
    <w:p w:rsidR="00872AE1" w:rsidRDefault="004E7C73" w:rsidP="004E7C73">
      <w:pPr>
        <w:autoSpaceDE w:val="0"/>
        <w:autoSpaceDN w:val="0"/>
        <w:adjustRightInd w:val="0"/>
        <w:ind w:left="426" w:hanging="426"/>
        <w:jc w:val="right"/>
        <w:rPr>
          <w:rFonts w:ascii="Bookman Old Style" w:hAnsi="Bookman Old Style"/>
          <w:color w:val="000000"/>
          <w:lang w:val="id-ID"/>
        </w:rPr>
      </w:pPr>
      <w:r>
        <w:rPr>
          <w:rFonts w:ascii="Bookman Old Style" w:hAnsi="Bookman Old Style"/>
          <w:color w:val="000000"/>
          <w:lang w:val="id-ID"/>
        </w:rPr>
        <w:t xml:space="preserve">          13.  </w:t>
      </w:r>
      <w:r w:rsidRPr="006A1624">
        <w:rPr>
          <w:rFonts w:ascii="Bookman Old Style" w:hAnsi="Bookman Old Style"/>
          <w:color w:val="000000"/>
          <w:lang w:val="id-ID"/>
        </w:rPr>
        <w:t>Pajak Reklame</w:t>
      </w:r>
      <w:r>
        <w:rPr>
          <w:rFonts w:ascii="Bookman Old Style" w:hAnsi="Bookman Old Style"/>
          <w:color w:val="000000"/>
          <w:lang w:val="id-ID"/>
        </w:rPr>
        <w:t>........</w:t>
      </w:r>
    </w:p>
    <w:p w:rsidR="00191E66" w:rsidRDefault="00191E66" w:rsidP="00872AE1">
      <w:pPr>
        <w:autoSpaceDE w:val="0"/>
        <w:autoSpaceDN w:val="0"/>
        <w:adjustRightInd w:val="0"/>
        <w:ind w:left="426" w:hanging="426"/>
        <w:jc w:val="both"/>
        <w:rPr>
          <w:rFonts w:ascii="Bookman Old Style" w:hAnsi="Bookman Old Style"/>
          <w:color w:val="000000"/>
          <w:lang w:val="id-ID"/>
        </w:rPr>
      </w:pPr>
    </w:p>
    <w:p w:rsidR="00191E66" w:rsidRPr="00BD439D" w:rsidRDefault="00191E66" w:rsidP="00872AE1">
      <w:pPr>
        <w:autoSpaceDE w:val="0"/>
        <w:autoSpaceDN w:val="0"/>
        <w:adjustRightInd w:val="0"/>
        <w:ind w:left="426" w:hanging="426"/>
        <w:jc w:val="both"/>
        <w:rPr>
          <w:rFonts w:ascii="Bookman Old Style" w:hAnsi="Bookman Old Style"/>
          <w:color w:val="000000"/>
          <w:lang w:val="id-ID"/>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Reklame adalah Pajak atas penyelenggaraan reklame.</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es-ES"/>
        </w:rPr>
        <w:t xml:space="preserve">      </w:t>
      </w: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Penerangan Jalan adalah Pajak atas penggunaan tenaga listrik, baik yang dihasilkan sendiri maupun diperoleh dari sumber lain.</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Mineral Bukan Logam dan Batuan adalah Pajak atas kegiatan pengambilan mineral bukan logam dan batuan, baik dari sumber alam di dalam dan/ atau permukaan bumi untuk dimanfaatkan.</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 xml:space="preserve">Pajak Parkir adalah Pajak atas penyelenggaraan tempat parkir diluar badan jalan, baik yang disediakan berkaitan dengan pokok usaha maupun yang disediakan sebagai suatu usaha, termasuk penyediaan tempat penitipan kendaraan bermotor. </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Air Tanah adalah Pajak atas pengambilan dan/ atau pemanfaatan air tanah.</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BD439D"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Sarang Burung Walet adalah Pajak atas kegiatan pengambilan dan/ atau pengusahaan burung walet.</w:t>
      </w:r>
    </w:p>
    <w:p w:rsidR="00872AE1" w:rsidRDefault="00872AE1" w:rsidP="00872AE1">
      <w:pPr>
        <w:pStyle w:val="ListParagrap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Bumi dan Bangunan Perdesaan dan Perkotaan adalah Pajak atas bumi dan / atau bangunan yang dimiliki, dikuasai, dan / atau dimanfaatkan oleh orang pribadi atau badan, kecuali kawasan yang digunakan untuk kegiatan usaha perkebunan, perhutanan dan pertambangan.</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Bea Perolehan Hak Atas Tanah dan Bangunan adalah Pajak atas perolehan hak atas tanah dan / atau bangunan.</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Surat Pemberitahuan Pajak Daerah yang selanjutnya disingkat SPTPD adalah surat yang oleh Wajib Pajak digunakan untuk melaporkan penghitungan dan / atau pembayaran pajak, objek pajak dan / atau bukan objek pajak dan / atau harta dan kewajiban sesuai dengan ketentuan peraturan perundang-undangan perpajakan daerah.</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Elektronik Surat Pemberitahuan Pajak Daerah yang selanjutnya disingkat e-SPTPD adalah data SPTPD dalam bentuk elektronik yang dibuat oleh Wajib Pajak dengan menggunakan aplikasi e-SPTPD yang disediakan oleh BPKD.</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Bank Persepsi adalah Bank yang ditunjuk oleh Bupati untuk menerima setoran penerimaan Daerah</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Tempat Pembayaran Persepsi adalah tempat pembayaran yang ditunjuk oleh Bupati untuk menerima setoran penerimaan Daerah.</w:t>
      </w:r>
    </w:p>
    <w:p w:rsidR="00872AE1" w:rsidRDefault="00872AE1" w:rsidP="00872AE1">
      <w:pPr>
        <w:autoSpaceDE w:val="0"/>
        <w:autoSpaceDN w:val="0"/>
        <w:adjustRightInd w:val="0"/>
        <w:ind w:left="426" w:hanging="426"/>
        <w:jc w:val="both"/>
        <w:rPr>
          <w:rFonts w:ascii="Bookman Old Style" w:hAnsi="Bookman Old Style"/>
          <w:color w:val="000000"/>
          <w:lang w:val="id-ID"/>
        </w:rPr>
      </w:pPr>
    </w:p>
    <w:p w:rsidR="00191E66" w:rsidRDefault="00191E66" w:rsidP="00872AE1">
      <w:pPr>
        <w:autoSpaceDE w:val="0"/>
        <w:autoSpaceDN w:val="0"/>
        <w:adjustRightInd w:val="0"/>
        <w:ind w:left="426" w:hanging="426"/>
        <w:jc w:val="both"/>
        <w:rPr>
          <w:rFonts w:ascii="Bookman Old Style" w:hAnsi="Bookman Old Style"/>
          <w:color w:val="000000"/>
          <w:lang w:val="id-ID"/>
        </w:rPr>
      </w:pPr>
    </w:p>
    <w:p w:rsidR="00191E66" w:rsidRDefault="004E7C73" w:rsidP="004E7C73">
      <w:pPr>
        <w:autoSpaceDE w:val="0"/>
        <w:autoSpaceDN w:val="0"/>
        <w:adjustRightInd w:val="0"/>
        <w:ind w:left="426" w:hanging="426"/>
        <w:jc w:val="right"/>
        <w:rPr>
          <w:rFonts w:ascii="Bookman Old Style" w:hAnsi="Bookman Old Style"/>
          <w:color w:val="000000"/>
          <w:lang w:val="id-ID"/>
        </w:rPr>
      </w:pPr>
      <w:r>
        <w:rPr>
          <w:rFonts w:ascii="Bookman Old Style" w:hAnsi="Bookman Old Style"/>
          <w:color w:val="000000"/>
          <w:lang w:val="id-ID"/>
        </w:rPr>
        <w:t xml:space="preserve">           26.  </w:t>
      </w:r>
      <w:r w:rsidRPr="006A1624">
        <w:rPr>
          <w:rFonts w:ascii="Bookman Old Style" w:hAnsi="Bookman Old Style"/>
          <w:color w:val="000000"/>
          <w:lang w:val="id-ID"/>
        </w:rPr>
        <w:t>Pemeriksaan</w:t>
      </w:r>
      <w:r>
        <w:rPr>
          <w:rFonts w:ascii="Bookman Old Style" w:hAnsi="Bookman Old Style"/>
          <w:color w:val="000000"/>
          <w:lang w:val="id-ID"/>
        </w:rPr>
        <w:t>........</w:t>
      </w:r>
    </w:p>
    <w:p w:rsidR="00191E66" w:rsidRDefault="00191E66" w:rsidP="00872AE1">
      <w:pPr>
        <w:autoSpaceDE w:val="0"/>
        <w:autoSpaceDN w:val="0"/>
        <w:adjustRightInd w:val="0"/>
        <w:ind w:left="426" w:hanging="426"/>
        <w:jc w:val="both"/>
        <w:rPr>
          <w:rFonts w:ascii="Bookman Old Style" w:hAnsi="Bookman Old Style"/>
          <w:color w:val="000000"/>
          <w:lang w:val="id-ID"/>
        </w:rPr>
      </w:pPr>
    </w:p>
    <w:p w:rsidR="00191E66" w:rsidRPr="006A1624" w:rsidRDefault="00191E66" w:rsidP="00872AE1">
      <w:pPr>
        <w:autoSpaceDE w:val="0"/>
        <w:autoSpaceDN w:val="0"/>
        <w:adjustRightInd w:val="0"/>
        <w:ind w:left="426" w:hanging="426"/>
        <w:jc w:val="both"/>
        <w:rPr>
          <w:rFonts w:ascii="Bookman Old Style" w:hAnsi="Bookman Old Style"/>
          <w:color w:val="000000"/>
          <w:lang w:val="id-ID"/>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Pemeriksaan adalah serangkaian kegiatan menghimpun dan mengolah data, keterangan dan / atau bukti yang dilaksanakan secara objektif dan profesional berdasarkan suatu standar pemeriksaan untuk menguji kepatuhan pemenuhan kewajiban perpajakan daerah dan / atau untuk tujuan lain dalam rangka melaksanakan ketentuan peraturan perundang-undangan perpajakan daerah.</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Sistem Online adalah sambungan langsung antara sub sistem satu dengan sub sistem lainnya secara elektronik dan terintegrasi secara real time.</w:t>
      </w:r>
    </w:p>
    <w:p w:rsidR="00872AE1" w:rsidRPr="006A1624" w:rsidRDefault="00872AE1" w:rsidP="00872AE1">
      <w:pPr>
        <w:autoSpaceDE w:val="0"/>
        <w:autoSpaceDN w:val="0"/>
        <w:adjustRightInd w:val="0"/>
        <w:ind w:left="426" w:hanging="426"/>
        <w:jc w:val="both"/>
        <w:rPr>
          <w:rFonts w:ascii="Bookman Old Style" w:hAnsi="Bookman Old Style"/>
          <w:color w:val="000000"/>
          <w:lang w:val="es-ES"/>
        </w:rPr>
      </w:pPr>
    </w:p>
    <w:p w:rsidR="00872AE1" w:rsidRPr="006A1624" w:rsidRDefault="00872AE1" w:rsidP="00872AE1">
      <w:pPr>
        <w:numPr>
          <w:ilvl w:val="0"/>
          <w:numId w:val="13"/>
        </w:numPr>
        <w:tabs>
          <w:tab w:val="clear" w:pos="340"/>
        </w:tabs>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Informasi Elektronik adalah satu atau sekumpulan data elektronik, tidak terbatas pada tulisan, suara, gambar, peta, rancangan, foto, electronic data interchange (EDI), surat elektronik (</w:t>
      </w:r>
      <w:r w:rsidRPr="0017548F">
        <w:rPr>
          <w:rFonts w:ascii="Bookman Old Style" w:hAnsi="Bookman Old Style"/>
          <w:i/>
          <w:color w:val="000000"/>
          <w:lang w:val="id-ID"/>
        </w:rPr>
        <w:t>electronic mail</w:t>
      </w:r>
      <w:r w:rsidRPr="006A1624">
        <w:rPr>
          <w:rFonts w:ascii="Bookman Old Style" w:hAnsi="Bookman Old Style"/>
          <w:color w:val="000000"/>
          <w:lang w:val="id-ID"/>
        </w:rPr>
        <w:t>), telegram, teleks, telecopy atau sejenisnya, huruf, tanda, angka, Kode Akses, simbol, atau perforasi yang telah diolah yang memiliki arti atau dapat dipahami oleh orang yang mampu memahaminya.</w:t>
      </w:r>
    </w:p>
    <w:p w:rsidR="00872AE1" w:rsidRPr="006A1624" w:rsidRDefault="00872AE1" w:rsidP="00872AE1">
      <w:pPr>
        <w:pStyle w:val="ListParagraph"/>
        <w:ind w:left="426" w:hanging="426"/>
        <w:rPr>
          <w:rFonts w:ascii="Bookman Old Style" w:hAnsi="Bookman Old Style"/>
          <w:color w:val="000000"/>
          <w:lang w:val="es-ES"/>
        </w:rPr>
      </w:pPr>
    </w:p>
    <w:p w:rsidR="00872AE1" w:rsidRPr="00191E66" w:rsidRDefault="00872AE1" w:rsidP="00872AE1">
      <w:pPr>
        <w:numPr>
          <w:ilvl w:val="0"/>
          <w:numId w:val="13"/>
        </w:numPr>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Dokumen Elektronik adalah setiap Informasi Elektronik yang dibuat, diteruskan, dikirimkan, diterima, atau disimpan dalam bentuk analog, digital, elektromagnetik, optikal, atau sejenisnya, yang dapat dilihat, ditampilkan, dan / 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w:t>
      </w:r>
    </w:p>
    <w:p w:rsidR="00191E66" w:rsidRDefault="00191E66" w:rsidP="00191E66">
      <w:pPr>
        <w:pStyle w:val="ListParagraph"/>
        <w:rPr>
          <w:rFonts w:ascii="Bookman Old Style" w:hAnsi="Bookman Old Style"/>
          <w:color w:val="000000"/>
          <w:lang w:val="es-ES"/>
        </w:rPr>
      </w:pPr>
    </w:p>
    <w:p w:rsidR="00872AE1" w:rsidRPr="006A1624" w:rsidRDefault="00872AE1" w:rsidP="00872AE1">
      <w:pPr>
        <w:numPr>
          <w:ilvl w:val="0"/>
          <w:numId w:val="13"/>
        </w:numPr>
        <w:autoSpaceDE w:val="0"/>
        <w:autoSpaceDN w:val="0"/>
        <w:adjustRightInd w:val="0"/>
        <w:ind w:left="426" w:hanging="426"/>
        <w:jc w:val="both"/>
        <w:rPr>
          <w:rFonts w:ascii="Bookman Old Style" w:hAnsi="Bookman Old Style"/>
          <w:color w:val="000000"/>
          <w:lang w:val="es-ES"/>
        </w:rPr>
      </w:pPr>
      <w:r w:rsidRPr="006A1624">
        <w:rPr>
          <w:rFonts w:ascii="Bookman Old Style" w:hAnsi="Bookman Old Style"/>
          <w:color w:val="000000"/>
          <w:lang w:val="id-ID"/>
        </w:rPr>
        <w:t>Pajak yang terutang adalah pajak yang harus dibayar pada suatu saat, dalam masa pajak, dalam tahun pajak, atau dalam bagian tahun Pajak, sesuai dengan ketentuan peraturan perundang-undangan perpajakan daerah.</w:t>
      </w:r>
    </w:p>
    <w:p w:rsidR="00872AE1" w:rsidRPr="006A1624" w:rsidRDefault="00872AE1" w:rsidP="00872AE1">
      <w:pPr>
        <w:pStyle w:val="BodyTextIndent2"/>
        <w:tabs>
          <w:tab w:val="clear" w:pos="1440"/>
          <w:tab w:val="clear" w:pos="1800"/>
          <w:tab w:val="clear" w:pos="2160"/>
        </w:tabs>
        <w:ind w:left="0" w:firstLine="0"/>
        <w:jc w:val="center"/>
        <w:rPr>
          <w:rFonts w:ascii="Bookman Old Style" w:hAnsi="Bookman Old Style" w:cs="Times New Roman"/>
          <w:lang w:val="es-ES"/>
        </w:rPr>
      </w:pPr>
    </w:p>
    <w:p w:rsidR="00872AE1" w:rsidRPr="006A1624" w:rsidRDefault="00191E66" w:rsidP="00872AE1">
      <w:pPr>
        <w:pStyle w:val="BodyTextIndent2"/>
        <w:tabs>
          <w:tab w:val="clear" w:pos="1440"/>
          <w:tab w:val="clear" w:pos="1800"/>
          <w:tab w:val="clear" w:pos="2160"/>
        </w:tabs>
        <w:ind w:left="0" w:firstLine="0"/>
        <w:jc w:val="center"/>
        <w:rPr>
          <w:rFonts w:ascii="Bookman Old Style" w:hAnsi="Bookman Old Style" w:cs="Times New Roman"/>
          <w:lang w:val="es-ES"/>
        </w:rPr>
      </w:pPr>
      <w:r>
        <w:rPr>
          <w:rFonts w:ascii="Bookman Old Style" w:hAnsi="Bookman Old Style" w:cs="Times New Roman"/>
          <w:lang w:val="es-ES"/>
        </w:rPr>
        <w:t>Pasal</w:t>
      </w:r>
      <w:r w:rsidR="00872AE1" w:rsidRPr="006A1624">
        <w:rPr>
          <w:rFonts w:ascii="Bookman Old Style" w:hAnsi="Bookman Old Style" w:cs="Times New Roman"/>
          <w:lang w:val="es-ES"/>
        </w:rPr>
        <w:t xml:space="preserve">  2</w:t>
      </w:r>
    </w:p>
    <w:p w:rsidR="00872AE1" w:rsidRPr="006A1624" w:rsidRDefault="00872AE1" w:rsidP="00872AE1">
      <w:pPr>
        <w:pStyle w:val="BodyTextIndent2"/>
        <w:tabs>
          <w:tab w:val="clear" w:pos="1440"/>
          <w:tab w:val="clear" w:pos="1800"/>
          <w:tab w:val="clear" w:pos="2160"/>
        </w:tabs>
        <w:ind w:left="0" w:firstLine="0"/>
        <w:jc w:val="center"/>
        <w:rPr>
          <w:rFonts w:ascii="Bookman Old Style" w:hAnsi="Bookman Old Style" w:cs="Times New Roman"/>
          <w:lang w:val="es-ES"/>
        </w:rPr>
      </w:pPr>
    </w:p>
    <w:p w:rsidR="00872AE1" w:rsidRPr="006A1624" w:rsidRDefault="00872AE1" w:rsidP="00872AE1">
      <w:pPr>
        <w:pStyle w:val="ListParagraph"/>
        <w:numPr>
          <w:ilvl w:val="0"/>
          <w:numId w:val="21"/>
        </w:numPr>
        <w:tabs>
          <w:tab w:val="left" w:pos="284"/>
        </w:tabs>
        <w:autoSpaceDE w:val="0"/>
        <w:autoSpaceDN w:val="0"/>
        <w:adjustRightInd w:val="0"/>
        <w:ind w:left="426" w:hanging="426"/>
        <w:jc w:val="both"/>
        <w:rPr>
          <w:rFonts w:ascii="Bookman Old Style" w:hAnsi="Bookman Old Style"/>
          <w:color w:val="000000"/>
          <w:lang w:val="fi-FI"/>
        </w:rPr>
      </w:pPr>
      <w:r w:rsidRPr="006A1624">
        <w:rPr>
          <w:rFonts w:ascii="Bookman Old Style" w:hAnsi="Bookman Old Style"/>
          <w:color w:val="000000"/>
          <w:lang w:val="id-ID"/>
        </w:rPr>
        <w:t>Peraturan Bupati ini dimaksudkan sebagai pedoman dan legalitas bagi Pemerintah   Daerah guna menerapkan pelaksanaan Sistem Online Pajak.</w:t>
      </w:r>
    </w:p>
    <w:p w:rsidR="00872AE1" w:rsidRPr="006A1624" w:rsidRDefault="00872AE1" w:rsidP="00872AE1">
      <w:pPr>
        <w:pStyle w:val="ListParagraph"/>
        <w:tabs>
          <w:tab w:val="left" w:pos="284"/>
        </w:tabs>
        <w:autoSpaceDE w:val="0"/>
        <w:autoSpaceDN w:val="0"/>
        <w:adjustRightInd w:val="0"/>
        <w:ind w:left="426"/>
        <w:jc w:val="both"/>
        <w:rPr>
          <w:rFonts w:ascii="Bookman Old Style" w:hAnsi="Bookman Old Style"/>
          <w:color w:val="000000"/>
          <w:lang w:val="fi-FI"/>
        </w:rPr>
      </w:pPr>
    </w:p>
    <w:p w:rsidR="00872AE1" w:rsidRPr="006A1624" w:rsidRDefault="00872AE1" w:rsidP="00872AE1">
      <w:pPr>
        <w:pStyle w:val="ListParagraph"/>
        <w:numPr>
          <w:ilvl w:val="0"/>
          <w:numId w:val="21"/>
        </w:numPr>
        <w:tabs>
          <w:tab w:val="left" w:pos="284"/>
        </w:tabs>
        <w:autoSpaceDE w:val="0"/>
        <w:autoSpaceDN w:val="0"/>
        <w:adjustRightInd w:val="0"/>
        <w:ind w:left="426" w:hanging="426"/>
        <w:jc w:val="both"/>
        <w:rPr>
          <w:rFonts w:ascii="Bookman Old Style" w:hAnsi="Bookman Old Style"/>
          <w:color w:val="000000"/>
          <w:lang w:val="fi-FI"/>
        </w:rPr>
      </w:pPr>
      <w:r w:rsidRPr="006A1624">
        <w:rPr>
          <w:rFonts w:ascii="Bookman Old Style" w:hAnsi="Bookman Old Style"/>
          <w:color w:val="000000"/>
          <w:lang w:val="id-ID"/>
        </w:rPr>
        <w:t>Sistem Online Pajak bertujuan untuk :</w:t>
      </w:r>
    </w:p>
    <w:p w:rsidR="00872AE1" w:rsidRPr="006A1624" w:rsidRDefault="00872AE1" w:rsidP="00872AE1">
      <w:pPr>
        <w:pStyle w:val="ListParagraph"/>
        <w:tabs>
          <w:tab w:val="left" w:pos="284"/>
        </w:tabs>
        <w:autoSpaceDE w:val="0"/>
        <w:autoSpaceDN w:val="0"/>
        <w:adjustRightInd w:val="0"/>
        <w:ind w:left="426"/>
        <w:jc w:val="both"/>
        <w:rPr>
          <w:rFonts w:ascii="Bookman Old Style" w:hAnsi="Bookman Old Style"/>
          <w:color w:val="000000"/>
          <w:lang w:val="fi-FI"/>
        </w:rPr>
      </w:pPr>
    </w:p>
    <w:p w:rsidR="00872AE1" w:rsidRPr="006A1624" w:rsidRDefault="00872AE1" w:rsidP="00872AE1">
      <w:pPr>
        <w:pStyle w:val="ListParagraph"/>
        <w:numPr>
          <w:ilvl w:val="0"/>
          <w:numId w:val="22"/>
        </w:numPr>
        <w:tabs>
          <w:tab w:val="left" w:pos="284"/>
        </w:tabs>
        <w:autoSpaceDE w:val="0"/>
        <w:autoSpaceDN w:val="0"/>
        <w:adjustRightInd w:val="0"/>
        <w:ind w:left="851" w:hanging="425"/>
        <w:jc w:val="both"/>
        <w:rPr>
          <w:rFonts w:ascii="Bookman Old Style" w:hAnsi="Bookman Old Style"/>
          <w:color w:val="000000"/>
          <w:lang w:val="fi-FI"/>
        </w:rPr>
      </w:pPr>
      <w:r w:rsidRPr="006A1624">
        <w:rPr>
          <w:rFonts w:ascii="Bookman Old Style" w:hAnsi="Bookman Old Style"/>
          <w:color w:val="000000"/>
          <w:lang w:val="id-ID"/>
        </w:rPr>
        <w:t>mewujudkan penyelenggaraan administrasi perp</w:t>
      </w:r>
      <w:r w:rsidR="00191E66">
        <w:rPr>
          <w:rFonts w:ascii="Bookman Old Style" w:hAnsi="Bookman Old Style"/>
          <w:color w:val="000000"/>
          <w:lang w:val="id-ID"/>
        </w:rPr>
        <w:t>ajakan yang efektif dan efesien</w:t>
      </w:r>
      <w:r w:rsidRPr="006A1624">
        <w:rPr>
          <w:rFonts w:ascii="Bookman Old Style" w:hAnsi="Bookman Old Style"/>
          <w:color w:val="000000"/>
          <w:lang w:val="id-ID"/>
        </w:rPr>
        <w:t>;</w:t>
      </w:r>
    </w:p>
    <w:p w:rsidR="00872AE1" w:rsidRPr="006A1624" w:rsidRDefault="00872AE1" w:rsidP="00872AE1">
      <w:pPr>
        <w:pStyle w:val="ListParagraph"/>
        <w:tabs>
          <w:tab w:val="left" w:pos="284"/>
        </w:tabs>
        <w:autoSpaceDE w:val="0"/>
        <w:autoSpaceDN w:val="0"/>
        <w:adjustRightInd w:val="0"/>
        <w:ind w:left="851"/>
        <w:jc w:val="both"/>
        <w:rPr>
          <w:rFonts w:ascii="Bookman Old Style" w:hAnsi="Bookman Old Style"/>
          <w:color w:val="000000"/>
          <w:lang w:val="fi-FI"/>
        </w:rPr>
      </w:pPr>
    </w:p>
    <w:p w:rsidR="00872AE1" w:rsidRPr="006A1624" w:rsidRDefault="00872AE1" w:rsidP="00872AE1">
      <w:pPr>
        <w:pStyle w:val="ListParagraph"/>
        <w:numPr>
          <w:ilvl w:val="0"/>
          <w:numId w:val="22"/>
        </w:numPr>
        <w:tabs>
          <w:tab w:val="left" w:pos="284"/>
        </w:tabs>
        <w:autoSpaceDE w:val="0"/>
        <w:autoSpaceDN w:val="0"/>
        <w:adjustRightInd w:val="0"/>
        <w:ind w:left="851" w:hanging="425"/>
        <w:jc w:val="both"/>
        <w:rPr>
          <w:rFonts w:ascii="Bookman Old Style" w:hAnsi="Bookman Old Style"/>
          <w:color w:val="000000"/>
          <w:lang w:val="fi-FI"/>
        </w:rPr>
      </w:pPr>
      <w:r w:rsidRPr="006A1624">
        <w:rPr>
          <w:rFonts w:ascii="Bookman Old Style" w:hAnsi="Bookman Old Style"/>
          <w:color w:val="000000"/>
          <w:lang w:val="id-ID"/>
        </w:rPr>
        <w:t>meminimalisir kehilangan potensi pajak sehingga penerimaan daerah dari sektor pajak dapat ditingkatkan</w:t>
      </w:r>
      <w:r>
        <w:rPr>
          <w:rFonts w:ascii="Bookman Old Style" w:hAnsi="Bookman Old Style"/>
          <w:color w:val="000000"/>
          <w:lang w:val="id-ID"/>
        </w:rPr>
        <w:t>;</w:t>
      </w:r>
    </w:p>
    <w:p w:rsidR="00872AE1" w:rsidRPr="006A1624" w:rsidRDefault="00872AE1" w:rsidP="00872AE1">
      <w:pPr>
        <w:pStyle w:val="ListParagraph"/>
        <w:rPr>
          <w:rFonts w:ascii="Bookman Old Style" w:hAnsi="Bookman Old Style"/>
          <w:color w:val="000000"/>
          <w:lang w:val="fi-FI"/>
        </w:rPr>
      </w:pPr>
    </w:p>
    <w:p w:rsidR="00872AE1" w:rsidRPr="006A1624" w:rsidRDefault="00872AE1" w:rsidP="00872AE1">
      <w:pPr>
        <w:pStyle w:val="ListParagraph"/>
        <w:numPr>
          <w:ilvl w:val="0"/>
          <w:numId w:val="22"/>
        </w:numPr>
        <w:tabs>
          <w:tab w:val="left" w:pos="284"/>
        </w:tabs>
        <w:autoSpaceDE w:val="0"/>
        <w:autoSpaceDN w:val="0"/>
        <w:adjustRightInd w:val="0"/>
        <w:ind w:left="851" w:hanging="425"/>
        <w:jc w:val="both"/>
        <w:rPr>
          <w:rFonts w:ascii="Bookman Old Style" w:hAnsi="Bookman Old Style"/>
          <w:color w:val="000000"/>
          <w:lang w:val="fi-FI"/>
        </w:rPr>
      </w:pPr>
      <w:r w:rsidRPr="006A1624">
        <w:rPr>
          <w:rFonts w:ascii="Bookman Old Style" w:hAnsi="Bookman Old Style"/>
          <w:color w:val="000000"/>
          <w:lang w:val="id-ID"/>
        </w:rPr>
        <w:t>meningkatkan transparansi dan akuntabilitas dalam pengelolaan pajak yang merupakan penopang pendapatan asli daerah; dan</w:t>
      </w:r>
    </w:p>
    <w:p w:rsidR="00872AE1" w:rsidRPr="006A1624" w:rsidRDefault="00872AE1" w:rsidP="00872AE1">
      <w:pPr>
        <w:pStyle w:val="ListParagraph"/>
        <w:rPr>
          <w:rFonts w:ascii="Bookman Old Style" w:hAnsi="Bookman Old Style"/>
          <w:color w:val="000000"/>
          <w:lang w:val="fi-FI"/>
        </w:rPr>
      </w:pPr>
    </w:p>
    <w:p w:rsidR="00872AE1" w:rsidRPr="006A1624" w:rsidRDefault="00872AE1" w:rsidP="00872AE1">
      <w:pPr>
        <w:pStyle w:val="ListParagraph"/>
        <w:numPr>
          <w:ilvl w:val="0"/>
          <w:numId w:val="22"/>
        </w:numPr>
        <w:tabs>
          <w:tab w:val="left" w:pos="284"/>
        </w:tabs>
        <w:autoSpaceDE w:val="0"/>
        <w:autoSpaceDN w:val="0"/>
        <w:adjustRightInd w:val="0"/>
        <w:ind w:left="851" w:hanging="425"/>
        <w:jc w:val="both"/>
        <w:rPr>
          <w:rFonts w:ascii="Bookman Old Style" w:hAnsi="Bookman Old Style"/>
          <w:color w:val="000000"/>
          <w:lang w:val="fi-FI"/>
        </w:rPr>
      </w:pPr>
      <w:r w:rsidRPr="006A1624">
        <w:rPr>
          <w:rFonts w:ascii="Bookman Old Style" w:hAnsi="Bookman Old Style"/>
          <w:color w:val="000000"/>
          <w:lang w:val="id-ID"/>
        </w:rPr>
        <w:t>memberikan kemudahan bagi wajib pajak dalam pelaporan dan pembayaran pajak.</w:t>
      </w:r>
    </w:p>
    <w:p w:rsidR="00872AE1" w:rsidRPr="006A1624" w:rsidRDefault="00872AE1" w:rsidP="00872AE1">
      <w:pPr>
        <w:pStyle w:val="ListParagraph"/>
        <w:rPr>
          <w:rFonts w:ascii="Bookman Old Style" w:hAnsi="Bookman Old Style"/>
          <w:color w:val="000000"/>
          <w:lang w:val="fi-FI"/>
        </w:rPr>
      </w:pPr>
    </w:p>
    <w:p w:rsidR="00191E66" w:rsidRDefault="00191E66" w:rsidP="00872AE1">
      <w:pPr>
        <w:autoSpaceDE w:val="0"/>
        <w:autoSpaceDN w:val="0"/>
        <w:adjustRightInd w:val="0"/>
        <w:jc w:val="center"/>
        <w:rPr>
          <w:rFonts w:ascii="Bookman Old Style" w:hAnsi="Bookman Old Style"/>
          <w:color w:val="000000"/>
          <w:lang w:val="id-ID"/>
        </w:rPr>
      </w:pPr>
    </w:p>
    <w:p w:rsidR="004E7C73" w:rsidRPr="006A1624" w:rsidRDefault="004E7C73" w:rsidP="004E7C73">
      <w:pPr>
        <w:autoSpaceDE w:val="0"/>
        <w:autoSpaceDN w:val="0"/>
        <w:adjustRightInd w:val="0"/>
        <w:jc w:val="right"/>
        <w:rPr>
          <w:rFonts w:ascii="Bookman Old Style" w:hAnsi="Bookman Old Style"/>
          <w:color w:val="000000"/>
          <w:lang w:val="id-ID"/>
        </w:rPr>
      </w:pPr>
      <w:r w:rsidRPr="006A1624">
        <w:rPr>
          <w:rFonts w:ascii="Bookman Old Style" w:hAnsi="Bookman Old Style"/>
          <w:color w:val="000000"/>
        </w:rPr>
        <w:t>BAB I</w:t>
      </w:r>
      <w:r w:rsidRPr="006A1624">
        <w:rPr>
          <w:rFonts w:ascii="Bookman Old Style" w:hAnsi="Bookman Old Style"/>
          <w:color w:val="000000"/>
          <w:lang w:val="id-ID"/>
        </w:rPr>
        <w:t>I</w:t>
      </w:r>
      <w:r>
        <w:rPr>
          <w:rFonts w:ascii="Bookman Old Style" w:hAnsi="Bookman Old Style"/>
          <w:color w:val="000000"/>
          <w:lang w:val="id-ID"/>
        </w:rPr>
        <w:t>........</w:t>
      </w:r>
    </w:p>
    <w:p w:rsidR="00191E66" w:rsidRDefault="00191E66" w:rsidP="00872AE1">
      <w:pPr>
        <w:autoSpaceDE w:val="0"/>
        <w:autoSpaceDN w:val="0"/>
        <w:adjustRightInd w:val="0"/>
        <w:jc w:val="center"/>
        <w:rPr>
          <w:rFonts w:ascii="Bookman Old Style" w:hAnsi="Bookman Old Style"/>
          <w:color w:val="000000"/>
          <w:lang w:val="id-ID"/>
        </w:rPr>
      </w:pPr>
    </w:p>
    <w:p w:rsidR="00191E66" w:rsidRDefault="00191E66" w:rsidP="00872AE1">
      <w:pPr>
        <w:autoSpaceDE w:val="0"/>
        <w:autoSpaceDN w:val="0"/>
        <w:adjustRightInd w:val="0"/>
        <w:jc w:val="center"/>
        <w:rPr>
          <w:rFonts w:ascii="Bookman Old Style" w:hAnsi="Bookman Old Style"/>
          <w:color w:val="000000"/>
          <w:lang w:val="id-ID"/>
        </w:rPr>
      </w:pPr>
    </w:p>
    <w:p w:rsidR="00191E66" w:rsidRDefault="00191E66"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rPr>
        <w:lastRenderedPageBreak/>
        <w:t>BAB I</w:t>
      </w:r>
      <w:r w:rsidRPr="006A1624">
        <w:rPr>
          <w:rFonts w:ascii="Bookman Old Style" w:hAnsi="Bookman Old Style"/>
          <w:color w:val="000000"/>
          <w:lang w:val="id-ID"/>
        </w:rPr>
        <w:t>I</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RUANG LINGKUP</w:t>
      </w:r>
    </w:p>
    <w:p w:rsidR="00872AE1" w:rsidRPr="006A1624" w:rsidRDefault="00872AE1" w:rsidP="00872AE1">
      <w:pPr>
        <w:autoSpaceDE w:val="0"/>
        <w:autoSpaceDN w:val="0"/>
        <w:adjustRightInd w:val="0"/>
        <w:jc w:val="both"/>
        <w:rPr>
          <w:rFonts w:ascii="Bookman Old Style" w:hAnsi="Bookman Old Style"/>
          <w:color w:val="000000"/>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3</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pStyle w:val="ListParagraph"/>
        <w:autoSpaceDE w:val="0"/>
        <w:autoSpaceDN w:val="0"/>
        <w:adjustRightInd w:val="0"/>
        <w:ind w:left="360" w:hanging="360"/>
        <w:contextualSpacing/>
        <w:jc w:val="both"/>
        <w:rPr>
          <w:rFonts w:ascii="Bookman Old Style" w:hAnsi="Bookman Old Style"/>
          <w:color w:val="000000"/>
          <w:lang w:val="id-ID"/>
        </w:rPr>
      </w:pPr>
      <w:r w:rsidRPr="006A1624">
        <w:rPr>
          <w:rFonts w:ascii="Bookman Old Style" w:hAnsi="Bookman Old Style"/>
          <w:color w:val="000000"/>
          <w:lang w:val="id-ID"/>
        </w:rPr>
        <w:t>Ruang lingkup pelaksanaan Sistem Online Pajak meliputi :</w:t>
      </w:r>
    </w:p>
    <w:p w:rsidR="00872AE1" w:rsidRPr="006A1624" w:rsidRDefault="00872AE1" w:rsidP="00872AE1">
      <w:pPr>
        <w:pStyle w:val="ListParagraph"/>
        <w:autoSpaceDE w:val="0"/>
        <w:autoSpaceDN w:val="0"/>
        <w:adjustRightInd w:val="0"/>
        <w:ind w:left="360"/>
        <w:jc w:val="both"/>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sistem online pembayaran dan penyetoran pajak;</w:t>
      </w:r>
    </w:p>
    <w:p w:rsidR="00872AE1" w:rsidRPr="006A1624" w:rsidRDefault="00872AE1" w:rsidP="00872AE1">
      <w:pPr>
        <w:pStyle w:val="ListParagraph"/>
        <w:autoSpaceDE w:val="0"/>
        <w:autoSpaceDN w:val="0"/>
        <w:adjustRightInd w:val="0"/>
        <w:ind w:left="426" w:hanging="426"/>
        <w:jc w:val="both"/>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sistem online pelaporan transaksi;</w:t>
      </w:r>
    </w:p>
    <w:p w:rsidR="00872AE1" w:rsidRPr="006A1624" w:rsidRDefault="00872AE1" w:rsidP="00872AE1">
      <w:pPr>
        <w:pStyle w:val="ListParagraph"/>
        <w:ind w:left="426" w:hanging="426"/>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sistem online sptpd;</w:t>
      </w:r>
    </w:p>
    <w:p w:rsidR="00872AE1" w:rsidRPr="006A1624" w:rsidRDefault="00872AE1" w:rsidP="00872AE1">
      <w:pPr>
        <w:pStyle w:val="ListParagraph"/>
        <w:ind w:left="426" w:hanging="426"/>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sistem online informasi dan dokumen yang berkaitan dengan pajak;</w:t>
      </w:r>
    </w:p>
    <w:p w:rsidR="00872AE1" w:rsidRPr="006A1624" w:rsidRDefault="00872AE1" w:rsidP="00872AE1">
      <w:pPr>
        <w:pStyle w:val="ListParagraph"/>
        <w:ind w:left="426" w:hanging="426"/>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sistem online pajak terintegrasi; dan</w:t>
      </w:r>
    </w:p>
    <w:p w:rsidR="00872AE1" w:rsidRPr="006A1624" w:rsidRDefault="00872AE1" w:rsidP="00872AE1">
      <w:pPr>
        <w:pStyle w:val="ListParagraph"/>
        <w:ind w:left="426" w:hanging="426"/>
        <w:rPr>
          <w:rFonts w:ascii="Bookman Old Style" w:hAnsi="Bookman Old Style"/>
          <w:color w:val="000000"/>
          <w:lang w:val="sv-SE"/>
        </w:rPr>
      </w:pPr>
    </w:p>
    <w:p w:rsidR="00872AE1" w:rsidRPr="006A1624" w:rsidRDefault="00872AE1" w:rsidP="00872AE1">
      <w:pPr>
        <w:pStyle w:val="ListParagraph"/>
        <w:numPr>
          <w:ilvl w:val="0"/>
          <w:numId w:val="3"/>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tata cara pengenaan sanksi administratif.</w:t>
      </w:r>
    </w:p>
    <w:p w:rsidR="00872AE1" w:rsidRPr="006A1624" w:rsidRDefault="00872AE1" w:rsidP="00872AE1">
      <w:pPr>
        <w:pStyle w:val="ListParagraph"/>
        <w:autoSpaceDE w:val="0"/>
        <w:autoSpaceDN w:val="0"/>
        <w:adjustRightInd w:val="0"/>
        <w:contextualSpacing/>
        <w:jc w:val="both"/>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rPr>
        <w:t>BAB I</w:t>
      </w:r>
      <w:r w:rsidRPr="006A1624">
        <w:rPr>
          <w:rFonts w:ascii="Bookman Old Style" w:hAnsi="Bookman Old Style"/>
          <w:color w:val="000000"/>
          <w:lang w:val="id-ID"/>
        </w:rPr>
        <w:t>II</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SISTEM ONLINE PEMBAYARAN DAN PENYETORAN PAJAK</w:t>
      </w:r>
    </w:p>
    <w:p w:rsidR="00872AE1" w:rsidRPr="006A1624" w:rsidRDefault="00872AE1" w:rsidP="00872AE1">
      <w:pPr>
        <w:autoSpaceDE w:val="0"/>
        <w:autoSpaceDN w:val="0"/>
        <w:adjustRightInd w:val="0"/>
        <w:jc w:val="both"/>
        <w:rPr>
          <w:rFonts w:ascii="Bookman Old Style" w:hAnsi="Bookman Old Style"/>
          <w:color w:val="000000"/>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Kesatu</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Kerjasama Antara Pemerintah Daerah, Bank Persepsi dan / atau Tempat</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Pembayaran Persepsi</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contextualSpacing/>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4</w:t>
      </w:r>
    </w:p>
    <w:p w:rsidR="00872AE1" w:rsidRPr="006A1624" w:rsidRDefault="00872AE1" w:rsidP="00872AE1">
      <w:pPr>
        <w:pStyle w:val="ListParagraph"/>
        <w:autoSpaceDE w:val="0"/>
        <w:autoSpaceDN w:val="0"/>
        <w:adjustRightInd w:val="0"/>
        <w:ind w:left="0"/>
        <w:contextualSpacing/>
        <w:jc w:val="both"/>
        <w:rPr>
          <w:rFonts w:ascii="Bookman Old Style" w:hAnsi="Bookman Old Style"/>
          <w:color w:val="000000"/>
          <w:lang w:val="sv-SE"/>
        </w:rPr>
      </w:pPr>
    </w:p>
    <w:p w:rsidR="00872AE1" w:rsidRPr="006A1624" w:rsidRDefault="00872AE1" w:rsidP="00872AE1">
      <w:pPr>
        <w:pStyle w:val="ListParagraph"/>
        <w:numPr>
          <w:ilvl w:val="0"/>
          <w:numId w:val="2"/>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 xml:space="preserve">Sistem Online pembayaran dan penyetoran Pajak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3 huruf a dilakukan melalui kerjasama antara Pemerintah Daerah dengan Bank Persepsi dan / atau Tempat Pembayaran Persepsi.</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sv-SE"/>
        </w:rPr>
      </w:pPr>
    </w:p>
    <w:p w:rsidR="00872AE1" w:rsidRPr="006A1624" w:rsidRDefault="00872AE1" w:rsidP="00872AE1">
      <w:pPr>
        <w:pStyle w:val="ListParagraph"/>
        <w:numPr>
          <w:ilvl w:val="0"/>
          <w:numId w:val="2"/>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Bupati menugaskan BPKD untuk mengkoordinasi dan melaksanakan kerjasama sebagimana dimaksud pada ayat (1).</w:t>
      </w:r>
    </w:p>
    <w:p w:rsidR="00872AE1" w:rsidRPr="006A1624" w:rsidRDefault="00872AE1" w:rsidP="00872AE1">
      <w:pPr>
        <w:pStyle w:val="ListParagraph"/>
        <w:ind w:left="426" w:hanging="426"/>
        <w:rPr>
          <w:rFonts w:ascii="Bookman Old Style" w:hAnsi="Bookman Old Style"/>
          <w:color w:val="000000"/>
          <w:lang w:val="sv-SE"/>
        </w:rPr>
      </w:pPr>
    </w:p>
    <w:p w:rsidR="00872AE1" w:rsidRPr="006A1624" w:rsidRDefault="00872AE1" w:rsidP="00872AE1">
      <w:pPr>
        <w:pStyle w:val="ListParagraph"/>
        <w:numPr>
          <w:ilvl w:val="0"/>
          <w:numId w:val="2"/>
        </w:numPr>
        <w:autoSpaceDE w:val="0"/>
        <w:autoSpaceDN w:val="0"/>
        <w:adjustRightInd w:val="0"/>
        <w:ind w:left="426" w:hanging="426"/>
        <w:contextualSpacing/>
        <w:jc w:val="both"/>
        <w:rPr>
          <w:rFonts w:ascii="Bookman Old Style" w:hAnsi="Bookman Old Style"/>
          <w:color w:val="000000"/>
          <w:lang w:val="sv-SE"/>
        </w:rPr>
      </w:pPr>
      <w:r w:rsidRPr="006A1624">
        <w:rPr>
          <w:rFonts w:ascii="Bookman Old Style" w:hAnsi="Bookman Old Style"/>
          <w:color w:val="000000"/>
          <w:lang w:val="id-ID"/>
        </w:rPr>
        <w:t>Kerjasama Sistem Online sebagaimana dimaksud pada ayat (1) dilaksanakan dengan berpedoman pada ketentuan peraturan perundang-undangan.</w:t>
      </w:r>
    </w:p>
    <w:p w:rsidR="00872AE1" w:rsidRPr="006A1624" w:rsidRDefault="00872AE1" w:rsidP="00872AE1">
      <w:pPr>
        <w:pStyle w:val="ListParagraph"/>
        <w:rPr>
          <w:rFonts w:ascii="Bookman Old Style" w:hAnsi="Bookman Old Style"/>
          <w:color w:val="000000"/>
          <w:lang w:val="sv-SE"/>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Kedua</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Tata Cara Pelaksanaan Sistem Online</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Pembayaran dan Penyetoran Pajak</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lang w:val="es-ES"/>
        </w:rPr>
        <w:t>Pasal</w:t>
      </w:r>
      <w:r w:rsidR="00872AE1" w:rsidRPr="006A1624">
        <w:rPr>
          <w:rFonts w:ascii="Bookman Old Style" w:hAnsi="Bookman Old Style"/>
          <w:color w:val="000000"/>
          <w:lang w:val="es-ES"/>
        </w:rPr>
        <w:t xml:space="preserve"> </w:t>
      </w:r>
      <w:r w:rsidR="00872AE1" w:rsidRPr="006A1624">
        <w:rPr>
          <w:rFonts w:ascii="Bookman Old Style" w:hAnsi="Bookman Old Style"/>
          <w:color w:val="000000"/>
          <w:lang w:val="id-ID"/>
        </w:rPr>
        <w:t>5</w:t>
      </w:r>
    </w:p>
    <w:p w:rsidR="00872AE1" w:rsidRPr="006A1624" w:rsidRDefault="00872AE1" w:rsidP="00872AE1">
      <w:pPr>
        <w:autoSpaceDE w:val="0"/>
        <w:autoSpaceDN w:val="0"/>
        <w:adjustRightInd w:val="0"/>
        <w:jc w:val="center"/>
        <w:rPr>
          <w:rFonts w:ascii="Bookman Old Style" w:hAnsi="Bookman Old Style"/>
          <w:color w:val="000000"/>
          <w:lang w:val="es-ES"/>
        </w:rPr>
      </w:pPr>
    </w:p>
    <w:p w:rsidR="00872AE1" w:rsidRPr="006A1624" w:rsidRDefault="00872AE1" w:rsidP="00872AE1">
      <w:pPr>
        <w:pStyle w:val="ListParagraph"/>
        <w:numPr>
          <w:ilvl w:val="0"/>
          <w:numId w:val="4"/>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Wajib Pajak melakukan pembayaran dan penyetoran Pajak dengan sistem Online.</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es-ES"/>
        </w:rPr>
      </w:pPr>
    </w:p>
    <w:p w:rsidR="00872AE1" w:rsidRPr="006A1624" w:rsidRDefault="00872AE1" w:rsidP="00872AE1">
      <w:pPr>
        <w:pStyle w:val="ListParagraph"/>
        <w:keepNext/>
        <w:keepLines/>
        <w:numPr>
          <w:ilvl w:val="0"/>
          <w:numId w:val="4"/>
        </w:numPr>
        <w:ind w:left="426" w:hanging="426"/>
        <w:contextualSpacing/>
        <w:jc w:val="both"/>
        <w:rPr>
          <w:rFonts w:ascii="Bookman Old Style" w:hAnsi="Bookman Old Style"/>
          <w:lang w:val="es-ES"/>
        </w:rPr>
      </w:pPr>
      <w:r w:rsidRPr="006A1624">
        <w:rPr>
          <w:rFonts w:ascii="Bookman Old Style" w:hAnsi="Bookman Old Style"/>
          <w:lang w:val="id-ID"/>
        </w:rPr>
        <w:t>Jenis Pajak dengan Sistem Online untuk pembayaran dan penyetoran Pajak sebagimana dimaksud pada ayat (1) meliputi :</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hotel;</w:t>
      </w:r>
    </w:p>
    <w:p w:rsidR="00872AE1" w:rsidRPr="006A1624" w:rsidRDefault="00872AE1" w:rsidP="00872AE1">
      <w:pPr>
        <w:pStyle w:val="ListParagraph"/>
        <w:keepNext/>
        <w:keepLines/>
        <w:ind w:left="709"/>
        <w:contextualSpacing/>
        <w:jc w:val="bot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restoran;</w:t>
      </w:r>
    </w:p>
    <w:p w:rsidR="00872AE1" w:rsidRDefault="00872AE1" w:rsidP="00872AE1">
      <w:pPr>
        <w:pStyle w:val="ListParagraph"/>
        <w:rPr>
          <w:rFonts w:ascii="Bookman Old Style" w:hAnsi="Bookman Old Style"/>
          <w:lang w:val="id-ID"/>
        </w:rPr>
      </w:pPr>
    </w:p>
    <w:p w:rsidR="004E7C73" w:rsidRPr="004E7C73" w:rsidRDefault="004E7C73" w:rsidP="004E7C73">
      <w:pPr>
        <w:pStyle w:val="ListParagraph"/>
        <w:jc w:val="right"/>
        <w:rPr>
          <w:rFonts w:ascii="Bookman Old Style" w:hAnsi="Bookman Old Style"/>
          <w:lang w:val="id-ID"/>
        </w:rPr>
      </w:pPr>
      <w:r>
        <w:rPr>
          <w:rFonts w:ascii="Bookman Old Style" w:hAnsi="Bookman Old Style"/>
          <w:lang w:val="id-ID"/>
        </w:rPr>
        <w:t xml:space="preserve">            c.  </w:t>
      </w:r>
      <w:r w:rsidRPr="006A1624">
        <w:rPr>
          <w:rFonts w:ascii="Bookman Old Style" w:hAnsi="Bookman Old Style"/>
          <w:lang w:val="id-ID"/>
        </w:rPr>
        <w:t>pajak hiburan</w:t>
      </w:r>
      <w:r>
        <w:rPr>
          <w:rFonts w:ascii="Bookman Old Style" w:hAnsi="Bookman Old Style"/>
          <w:lang w:val="id-ID"/>
        </w:rPr>
        <w:t>.......</w:t>
      </w: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lastRenderedPageBreak/>
        <w:t>pajak hiburan;</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reklame;</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penerangan jalan;</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mineral bukan logam dan batuan;</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sarang burung walet;</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parkir;</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air tanah;</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pajak bumi dan bangunan perdesaan dan perkotaan; dan</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3"/>
        </w:numPr>
        <w:ind w:left="709" w:hanging="283"/>
        <w:contextualSpacing/>
        <w:jc w:val="both"/>
        <w:rPr>
          <w:rFonts w:ascii="Bookman Old Style" w:hAnsi="Bookman Old Style"/>
          <w:lang w:val="es-ES"/>
        </w:rPr>
      </w:pPr>
      <w:r w:rsidRPr="006A1624">
        <w:rPr>
          <w:rFonts w:ascii="Bookman Old Style" w:hAnsi="Bookman Old Style"/>
          <w:lang w:val="id-ID"/>
        </w:rPr>
        <w:t>bea perolehan hak atas tanah dan bangunan.</w:t>
      </w:r>
    </w:p>
    <w:p w:rsidR="00872AE1" w:rsidRPr="006A1624" w:rsidRDefault="00872AE1" w:rsidP="00872AE1">
      <w:pPr>
        <w:pStyle w:val="ListParagraph"/>
        <w:rPr>
          <w:rFonts w:ascii="Bookman Old Style" w:hAnsi="Bookman Old Style"/>
          <w:lang w:val="es-ES"/>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lang w:val="es-ES"/>
        </w:rPr>
        <w:t>Pasal</w:t>
      </w:r>
      <w:r w:rsidR="00872AE1" w:rsidRPr="006A1624">
        <w:rPr>
          <w:rFonts w:ascii="Bookman Old Style" w:hAnsi="Bookman Old Style"/>
          <w:color w:val="000000"/>
          <w:lang w:val="es-ES"/>
        </w:rPr>
        <w:t xml:space="preserve"> </w:t>
      </w:r>
      <w:r w:rsidR="00872AE1" w:rsidRPr="006A1624">
        <w:rPr>
          <w:rFonts w:ascii="Bookman Old Style" w:hAnsi="Bookman Old Style"/>
          <w:color w:val="000000"/>
          <w:lang w:val="id-ID"/>
        </w:rPr>
        <w:t>6</w:t>
      </w:r>
    </w:p>
    <w:p w:rsidR="00872AE1" w:rsidRPr="006A1624" w:rsidRDefault="00872AE1" w:rsidP="00872AE1">
      <w:pPr>
        <w:pStyle w:val="ListParagraph"/>
        <w:rPr>
          <w:rFonts w:ascii="Bookman Old Style" w:hAnsi="Bookman Old Style"/>
          <w:lang w:val="id-ID"/>
        </w:rPr>
      </w:pPr>
    </w:p>
    <w:p w:rsidR="00872AE1" w:rsidRPr="006A1624" w:rsidRDefault="00872AE1" w:rsidP="00872AE1">
      <w:pPr>
        <w:pStyle w:val="ListParagraph"/>
        <w:keepNext/>
        <w:keepLines/>
        <w:numPr>
          <w:ilvl w:val="0"/>
          <w:numId w:val="24"/>
        </w:numPr>
        <w:ind w:left="426" w:hanging="426"/>
        <w:contextualSpacing/>
        <w:jc w:val="both"/>
        <w:rPr>
          <w:rFonts w:ascii="Bookman Old Style" w:hAnsi="Bookman Old Style"/>
          <w:lang w:val="es-ES"/>
        </w:rPr>
      </w:pPr>
      <w:r w:rsidRPr="006A1624">
        <w:rPr>
          <w:rFonts w:ascii="Bookman Old Style" w:hAnsi="Bookman Old Style"/>
          <w:lang w:val="id-ID"/>
        </w:rPr>
        <w:t>Wajib Pajak melakukan pembayaran dan penyetoran Pajak melalui Bank Persepsi dan / atau Tempat Pembayaran Persepsi sesuai dengan ketentuan peraturan perundang-undangan.</w:t>
      </w:r>
    </w:p>
    <w:p w:rsidR="00872AE1" w:rsidRPr="006A1624" w:rsidRDefault="00872AE1" w:rsidP="00872AE1">
      <w:pPr>
        <w:pStyle w:val="ListParagraph"/>
        <w:rPr>
          <w:rFonts w:ascii="Bookman Old Style" w:hAnsi="Bookman Old Style"/>
          <w:lang w:val="es-ES"/>
        </w:rPr>
      </w:pPr>
    </w:p>
    <w:p w:rsidR="00872AE1" w:rsidRPr="006A1624" w:rsidRDefault="00872AE1" w:rsidP="00872AE1">
      <w:pPr>
        <w:pStyle w:val="ListParagraph"/>
        <w:keepNext/>
        <w:keepLines/>
        <w:numPr>
          <w:ilvl w:val="0"/>
          <w:numId w:val="24"/>
        </w:numPr>
        <w:ind w:left="360" w:hanging="360"/>
        <w:contextualSpacing/>
        <w:jc w:val="both"/>
        <w:rPr>
          <w:rFonts w:ascii="Bookman Old Style" w:hAnsi="Bookman Old Style"/>
          <w:lang w:val="es-ES"/>
        </w:rPr>
      </w:pPr>
      <w:r w:rsidRPr="006A1624">
        <w:rPr>
          <w:rFonts w:ascii="Bookman Old Style" w:hAnsi="Bookman Old Style"/>
          <w:lang w:val="es-ES"/>
        </w:rPr>
        <w:t xml:space="preserve">Wajib Pajak </w:t>
      </w:r>
      <w:r w:rsidRPr="006A1624">
        <w:rPr>
          <w:rFonts w:ascii="Bookman Old Style" w:hAnsi="Bookman Old Style"/>
          <w:lang w:val="id-ID"/>
        </w:rPr>
        <w:t>melakukan pembayaran dan penyetoran Pajak dengan setoran tunai, transfer, dan / atau menggunakan fasilitas pembayaran serta penyetoran yang disediakan oleh Bank Persepsi dan / atau Tempat Pembayaran Persepsi ke rekening Kas Daerah.</w:t>
      </w:r>
    </w:p>
    <w:p w:rsidR="00872AE1" w:rsidRPr="006A1624" w:rsidRDefault="00872AE1" w:rsidP="00872AE1">
      <w:pPr>
        <w:pStyle w:val="ListParagraph"/>
        <w:autoSpaceDE w:val="0"/>
        <w:autoSpaceDN w:val="0"/>
        <w:adjustRightInd w:val="0"/>
        <w:ind w:left="360" w:hanging="360"/>
        <w:jc w:val="both"/>
        <w:rPr>
          <w:rFonts w:ascii="Bookman Old Style" w:hAnsi="Bookman Old Style"/>
          <w:color w:val="000000"/>
          <w:lang w:val="es-ES"/>
        </w:rPr>
      </w:pPr>
    </w:p>
    <w:p w:rsidR="00872AE1" w:rsidRPr="006A1624" w:rsidRDefault="00872AE1" w:rsidP="00872AE1">
      <w:pPr>
        <w:pStyle w:val="ListParagraph"/>
        <w:numPr>
          <w:ilvl w:val="0"/>
          <w:numId w:val="24"/>
        </w:numPr>
        <w:autoSpaceDE w:val="0"/>
        <w:autoSpaceDN w:val="0"/>
        <w:adjustRightInd w:val="0"/>
        <w:ind w:left="360" w:hanging="360"/>
        <w:contextualSpacing/>
        <w:jc w:val="both"/>
        <w:rPr>
          <w:rFonts w:ascii="Bookman Old Style" w:hAnsi="Bookman Old Style"/>
          <w:color w:val="000000"/>
        </w:rPr>
      </w:pPr>
      <w:r w:rsidRPr="006A1624">
        <w:rPr>
          <w:rFonts w:ascii="Bookman Old Style" w:hAnsi="Bookman Old Style"/>
          <w:color w:val="000000"/>
        </w:rPr>
        <w:t>Ketentuan lebih lanjut mengenai tata cara pembayaran, penyetoran, tempat pembayaran, angsuran, dan penundaan pembayaran pajak ditetapkan oleh Bupati.</w:t>
      </w:r>
    </w:p>
    <w:p w:rsidR="00191E66" w:rsidRDefault="00191E66"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7</w:t>
      </w:r>
    </w:p>
    <w:p w:rsidR="00872AE1" w:rsidRPr="006A1624" w:rsidRDefault="00872AE1" w:rsidP="00872AE1">
      <w:pPr>
        <w:autoSpaceDE w:val="0"/>
        <w:autoSpaceDN w:val="0"/>
        <w:adjustRightInd w:val="0"/>
        <w:jc w:val="center"/>
        <w:rPr>
          <w:rFonts w:ascii="Bookman Old Style" w:hAnsi="Bookman Old Style"/>
          <w:color w:val="000000"/>
        </w:rPr>
      </w:pPr>
    </w:p>
    <w:p w:rsidR="00872AE1" w:rsidRPr="006A1624" w:rsidRDefault="00872AE1" w:rsidP="00872AE1">
      <w:pPr>
        <w:numPr>
          <w:ilvl w:val="0"/>
          <w:numId w:val="19"/>
        </w:numPr>
        <w:autoSpaceDE w:val="0"/>
        <w:autoSpaceDN w:val="0"/>
        <w:adjustRightInd w:val="0"/>
        <w:ind w:left="426" w:hanging="426"/>
        <w:jc w:val="both"/>
        <w:rPr>
          <w:rFonts w:ascii="Bookman Old Style" w:hAnsi="Bookman Old Style"/>
        </w:rPr>
      </w:pPr>
      <w:r w:rsidRPr="006A1624">
        <w:rPr>
          <w:rFonts w:ascii="Bookman Old Style" w:hAnsi="Bookman Old Style"/>
          <w:color w:val="000000"/>
          <w:lang w:val="id-ID"/>
        </w:rPr>
        <w:t>Bukti pembayaran dan penyetoran Pajak yang dikeluarkan dan diakui oleh Bank Persepsi dan / atau Tempat Pembayaran Persepsi dipersamakan dengan SSPD.</w:t>
      </w:r>
    </w:p>
    <w:p w:rsidR="00872AE1" w:rsidRPr="006A1624" w:rsidRDefault="00872AE1" w:rsidP="00872AE1">
      <w:pPr>
        <w:ind w:left="426" w:hanging="426"/>
        <w:jc w:val="both"/>
        <w:rPr>
          <w:rFonts w:ascii="Bookman Old Style" w:hAnsi="Bookman Old Style"/>
        </w:rPr>
      </w:pPr>
    </w:p>
    <w:p w:rsidR="00872AE1" w:rsidRPr="006A1624" w:rsidRDefault="00872AE1" w:rsidP="00872AE1">
      <w:pPr>
        <w:numPr>
          <w:ilvl w:val="0"/>
          <w:numId w:val="19"/>
        </w:numPr>
        <w:ind w:left="426" w:hanging="426"/>
        <w:jc w:val="both"/>
        <w:rPr>
          <w:rFonts w:ascii="Bookman Old Style" w:hAnsi="Bookman Old Style"/>
          <w:lang w:val="es-ES"/>
        </w:rPr>
      </w:pPr>
      <w:r w:rsidRPr="006A1624">
        <w:rPr>
          <w:rFonts w:ascii="Bookman Old Style" w:hAnsi="Bookman Old Style"/>
          <w:lang w:val="id-ID"/>
        </w:rPr>
        <w:t xml:space="preserve">Pembayaran dan penyetoran Pajak dengan cara transfer dan / atau menggunakan fasilitas pembayaran serta penyetoran sebagaimana dimaksud dalam </w:t>
      </w:r>
      <w:r w:rsidR="00191E66">
        <w:rPr>
          <w:rFonts w:ascii="Bookman Old Style" w:hAnsi="Bookman Old Style"/>
          <w:lang w:val="id-ID"/>
        </w:rPr>
        <w:t>Pasal</w:t>
      </w:r>
      <w:r w:rsidRPr="006A1624">
        <w:rPr>
          <w:rFonts w:ascii="Bookman Old Style" w:hAnsi="Bookman Old Style"/>
          <w:lang w:val="id-ID"/>
        </w:rPr>
        <w:t xml:space="preserve"> 6 ayat (2) dinyatakan sah apabila telah dibukukan pada Kas Daerah.</w:t>
      </w:r>
    </w:p>
    <w:p w:rsidR="00872AE1" w:rsidRPr="006A1624" w:rsidRDefault="00872AE1" w:rsidP="00872AE1">
      <w:pPr>
        <w:pStyle w:val="ListParagraph"/>
        <w:rPr>
          <w:rFonts w:ascii="Bookman Old Style" w:hAnsi="Bookman Old Style"/>
          <w:lang w:val="es-ES"/>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8</w:t>
      </w:r>
    </w:p>
    <w:p w:rsidR="00872AE1" w:rsidRPr="006A1624" w:rsidRDefault="00872AE1" w:rsidP="00872AE1">
      <w:pPr>
        <w:ind w:left="360"/>
        <w:jc w:val="both"/>
        <w:rPr>
          <w:rFonts w:ascii="Bookman Old Style" w:hAnsi="Bookman Old Style"/>
          <w:lang w:val="id-ID"/>
        </w:rPr>
      </w:pPr>
    </w:p>
    <w:p w:rsidR="00872AE1" w:rsidRPr="006A1624" w:rsidRDefault="00872AE1" w:rsidP="00872AE1">
      <w:pPr>
        <w:jc w:val="both"/>
        <w:rPr>
          <w:rFonts w:ascii="Bookman Old Style" w:hAnsi="Bookman Old Style"/>
          <w:lang w:val="id-ID"/>
        </w:rPr>
      </w:pPr>
      <w:r w:rsidRPr="006A1624">
        <w:rPr>
          <w:rFonts w:ascii="Bookman Old Style" w:hAnsi="Bookman Old Style"/>
          <w:lang w:val="id-ID"/>
        </w:rPr>
        <w:t>Jatuh tempo pembayaran dan penyetoran Pajak yang terutang sesuai dengan ketentuan peraturan perundang-undangan.</w:t>
      </w:r>
    </w:p>
    <w:p w:rsidR="00872AE1" w:rsidRPr="006A1624" w:rsidRDefault="00872AE1" w:rsidP="00872AE1">
      <w:pPr>
        <w:ind w:left="360"/>
        <w:jc w:val="both"/>
        <w:rPr>
          <w:rFonts w:ascii="Bookman Old Style" w:hAnsi="Bookman Old Style"/>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9</w:t>
      </w:r>
    </w:p>
    <w:p w:rsidR="00872AE1" w:rsidRPr="006A1624" w:rsidRDefault="00872AE1" w:rsidP="00872AE1">
      <w:pPr>
        <w:ind w:left="360"/>
        <w:jc w:val="both"/>
        <w:rPr>
          <w:rFonts w:ascii="Bookman Old Style" w:hAnsi="Bookman Old Style"/>
          <w:lang w:val="id-ID"/>
        </w:rPr>
      </w:pPr>
    </w:p>
    <w:p w:rsidR="00872AE1" w:rsidRPr="006A1624" w:rsidRDefault="00872AE1" w:rsidP="00872AE1">
      <w:pPr>
        <w:numPr>
          <w:ilvl w:val="0"/>
          <w:numId w:val="25"/>
        </w:numPr>
        <w:ind w:left="426" w:hanging="426"/>
        <w:jc w:val="both"/>
        <w:rPr>
          <w:rFonts w:ascii="Bookman Old Style" w:hAnsi="Bookman Old Style"/>
          <w:lang w:val="es-ES"/>
        </w:rPr>
      </w:pPr>
      <w:r w:rsidRPr="006A1624">
        <w:rPr>
          <w:rFonts w:ascii="Bookman Old Style" w:hAnsi="Bookman Old Style"/>
          <w:lang w:val="id-ID"/>
        </w:rPr>
        <w:t xml:space="preserve">Dalam hal tanggal jatuh tempo pembayaran dan penyetoran Pajak sebagimana dimaksud dalam </w:t>
      </w:r>
      <w:r w:rsidR="00191E66">
        <w:rPr>
          <w:rFonts w:ascii="Bookman Old Style" w:hAnsi="Bookman Old Style"/>
          <w:lang w:val="id-ID"/>
        </w:rPr>
        <w:t>Pasal</w:t>
      </w:r>
      <w:r w:rsidRPr="006A1624">
        <w:rPr>
          <w:rFonts w:ascii="Bookman Old Style" w:hAnsi="Bookman Old Style"/>
          <w:lang w:val="id-ID"/>
        </w:rPr>
        <w:t xml:space="preserve"> 8 bertepatan dengan hari libur termasuk hari sabtu atau hari libur nasional, pembayaran atau penyetoran Pajak dapat dilakukan pada hari kerja pertama berikutnya.</w:t>
      </w:r>
    </w:p>
    <w:p w:rsidR="00872AE1" w:rsidRPr="006A1624" w:rsidRDefault="004E7C73" w:rsidP="004E7C73">
      <w:pPr>
        <w:ind w:left="360"/>
        <w:jc w:val="right"/>
        <w:rPr>
          <w:rFonts w:ascii="Bookman Old Style" w:hAnsi="Bookman Old Style"/>
          <w:lang w:val="es-ES"/>
        </w:rPr>
      </w:pPr>
      <w:r>
        <w:rPr>
          <w:rFonts w:ascii="Bookman Old Style" w:hAnsi="Bookman Old Style"/>
          <w:lang w:val="id-ID"/>
        </w:rPr>
        <w:t xml:space="preserve">           (2)  </w:t>
      </w:r>
      <w:r w:rsidRPr="006A1624">
        <w:rPr>
          <w:rFonts w:ascii="Bookman Old Style" w:hAnsi="Bookman Old Style"/>
          <w:lang w:val="id-ID"/>
        </w:rPr>
        <w:t>Hari libur</w:t>
      </w:r>
      <w:r>
        <w:rPr>
          <w:rFonts w:ascii="Bookman Old Style" w:hAnsi="Bookman Old Style"/>
          <w:lang w:val="id-ID"/>
        </w:rPr>
        <w:t>.........</w:t>
      </w:r>
    </w:p>
    <w:p w:rsidR="00872AE1" w:rsidRPr="006A1624" w:rsidRDefault="00872AE1" w:rsidP="00872AE1">
      <w:pPr>
        <w:pStyle w:val="ListParagraph"/>
        <w:keepNext/>
        <w:keepLines/>
        <w:numPr>
          <w:ilvl w:val="0"/>
          <w:numId w:val="25"/>
        </w:numPr>
        <w:ind w:left="360"/>
        <w:contextualSpacing/>
        <w:jc w:val="both"/>
        <w:rPr>
          <w:rFonts w:ascii="Bookman Old Style" w:hAnsi="Bookman Old Style"/>
          <w:lang w:val="es-ES"/>
        </w:rPr>
      </w:pPr>
      <w:r w:rsidRPr="006A1624">
        <w:rPr>
          <w:rFonts w:ascii="Bookman Old Style" w:hAnsi="Bookman Old Style"/>
          <w:lang w:val="id-ID"/>
        </w:rPr>
        <w:lastRenderedPageBreak/>
        <w:t>Hari libur sebagaimana dimaksud pada ayat (1) termasuk hari yang diliburkan untuk penyelenggaraan pemilihan umum, dan cuti bersama secara nasional yang ditetapkan oleh Pemerintah.</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10</w:t>
      </w:r>
    </w:p>
    <w:p w:rsidR="00872AE1" w:rsidRPr="006A1624" w:rsidRDefault="00872AE1" w:rsidP="00872AE1">
      <w:pPr>
        <w:rPr>
          <w:rFonts w:ascii="Bookman Old Style" w:hAnsi="Bookman Old Style"/>
        </w:rPr>
      </w:pPr>
    </w:p>
    <w:p w:rsidR="00872AE1" w:rsidRPr="006A1624" w:rsidRDefault="00872AE1" w:rsidP="00872AE1">
      <w:pPr>
        <w:numPr>
          <w:ilvl w:val="0"/>
          <w:numId w:val="15"/>
        </w:numPr>
        <w:tabs>
          <w:tab w:val="clear" w:pos="360"/>
        </w:tabs>
        <w:ind w:left="426" w:hanging="426"/>
        <w:jc w:val="both"/>
        <w:rPr>
          <w:rFonts w:ascii="Bookman Old Style" w:hAnsi="Bookman Old Style"/>
          <w:lang w:val="es-ES"/>
        </w:rPr>
      </w:pPr>
      <w:r w:rsidRPr="006A1624">
        <w:rPr>
          <w:rFonts w:ascii="Bookman Old Style" w:hAnsi="Bookman Old Style"/>
          <w:lang w:val="id-ID"/>
        </w:rPr>
        <w:t>Setiap transaksi pembayaran dan penyetoran Pajak melalui Sistem Online akan dilakukan rekonsiliasi antara BPKD, Bank Persepsi dan / atau Tempat Pembayaran Persepsi.</w:t>
      </w:r>
    </w:p>
    <w:p w:rsidR="00872AE1" w:rsidRPr="006A1624" w:rsidRDefault="00872AE1" w:rsidP="00872AE1">
      <w:pPr>
        <w:ind w:left="426" w:hanging="426"/>
        <w:jc w:val="both"/>
        <w:rPr>
          <w:rFonts w:ascii="Bookman Old Style" w:hAnsi="Bookman Old Style"/>
          <w:lang w:val="es-ES"/>
        </w:rPr>
      </w:pPr>
    </w:p>
    <w:p w:rsidR="00872AE1" w:rsidRPr="006A1624" w:rsidRDefault="00872AE1" w:rsidP="00872AE1">
      <w:pPr>
        <w:numPr>
          <w:ilvl w:val="0"/>
          <w:numId w:val="15"/>
        </w:numPr>
        <w:tabs>
          <w:tab w:val="clear" w:pos="360"/>
        </w:tabs>
        <w:ind w:left="426" w:hanging="426"/>
        <w:jc w:val="both"/>
        <w:rPr>
          <w:rFonts w:ascii="Bookman Old Style" w:hAnsi="Bookman Old Style"/>
          <w:lang w:val="es-ES"/>
        </w:rPr>
      </w:pPr>
      <w:r w:rsidRPr="006A1624">
        <w:rPr>
          <w:rFonts w:ascii="Bookman Old Style" w:hAnsi="Bookman Old Style"/>
          <w:lang w:val="id-ID"/>
        </w:rPr>
        <w:t>Rekonsiliasi antara BPKD, Bank Persepsi dan / atau Tempat Pembayaran Persepsi sebagaimana dimaksud pada ayat (1) terdiri atas:</w:t>
      </w:r>
    </w:p>
    <w:p w:rsidR="00872AE1" w:rsidRDefault="00872AE1" w:rsidP="00872AE1">
      <w:pPr>
        <w:pStyle w:val="ListParagraph"/>
        <w:rPr>
          <w:rFonts w:ascii="Bookman Old Style" w:hAnsi="Bookman Old Style"/>
          <w:lang w:val="es-ES"/>
        </w:rPr>
      </w:pPr>
    </w:p>
    <w:p w:rsidR="00872AE1" w:rsidRPr="006A1624" w:rsidRDefault="00872AE1" w:rsidP="00872AE1">
      <w:pPr>
        <w:pStyle w:val="ListParagraph"/>
        <w:numPr>
          <w:ilvl w:val="0"/>
          <w:numId w:val="26"/>
        </w:numPr>
        <w:ind w:left="709" w:hanging="283"/>
        <w:jc w:val="both"/>
        <w:rPr>
          <w:rFonts w:ascii="Bookman Old Style" w:hAnsi="Bookman Old Style"/>
          <w:lang w:val="es-ES"/>
        </w:rPr>
      </w:pPr>
      <w:r w:rsidRPr="006A1624">
        <w:rPr>
          <w:rFonts w:ascii="Bookman Old Style" w:hAnsi="Bookman Old Style"/>
          <w:lang w:val="id-ID"/>
        </w:rPr>
        <w:t>rekonsiliasi transaksi; dan</w:t>
      </w:r>
    </w:p>
    <w:p w:rsidR="00872AE1" w:rsidRPr="006A1624" w:rsidRDefault="00872AE1" w:rsidP="00872AE1">
      <w:pPr>
        <w:pStyle w:val="ListParagraph"/>
        <w:ind w:left="709"/>
        <w:jc w:val="both"/>
        <w:rPr>
          <w:rFonts w:ascii="Bookman Old Style" w:hAnsi="Bookman Old Style"/>
          <w:lang w:val="es-ES"/>
        </w:rPr>
      </w:pPr>
    </w:p>
    <w:p w:rsidR="00872AE1" w:rsidRPr="006A1624" w:rsidRDefault="00872AE1" w:rsidP="00872AE1">
      <w:pPr>
        <w:pStyle w:val="ListParagraph"/>
        <w:numPr>
          <w:ilvl w:val="0"/>
          <w:numId w:val="26"/>
        </w:numPr>
        <w:ind w:left="709" w:hanging="283"/>
        <w:jc w:val="both"/>
        <w:rPr>
          <w:rFonts w:ascii="Bookman Old Style" w:hAnsi="Bookman Old Style"/>
          <w:lang w:val="es-ES"/>
        </w:rPr>
      </w:pPr>
      <w:r w:rsidRPr="006A1624">
        <w:rPr>
          <w:rFonts w:ascii="Bookman Old Style" w:hAnsi="Bookman Old Style"/>
          <w:lang w:val="id-ID"/>
        </w:rPr>
        <w:t>rekonsiliasi kas</w:t>
      </w:r>
      <w:r>
        <w:rPr>
          <w:rFonts w:ascii="Bookman Old Style" w:hAnsi="Bookman Old Style"/>
          <w:lang w:val="id-ID"/>
        </w:rPr>
        <w:t>.</w:t>
      </w:r>
    </w:p>
    <w:p w:rsidR="00872AE1" w:rsidRPr="006A1624" w:rsidRDefault="00872AE1" w:rsidP="00872AE1">
      <w:pPr>
        <w:jc w:val="center"/>
        <w:rPr>
          <w:rFonts w:ascii="Bookman Old Style" w:hAnsi="Bookman Old Style"/>
          <w:lang w:val="es-ES"/>
        </w:rPr>
      </w:pPr>
    </w:p>
    <w:p w:rsidR="00872AE1" w:rsidRPr="006A1624" w:rsidRDefault="00191E66" w:rsidP="00872AE1">
      <w:pPr>
        <w:jc w:val="center"/>
        <w:rPr>
          <w:rFonts w:ascii="Bookman Old Style" w:hAnsi="Bookman Old Style"/>
          <w:lang w:val="id-ID"/>
        </w:rPr>
      </w:pPr>
      <w:r>
        <w:rPr>
          <w:rFonts w:ascii="Bookman Old Style" w:hAnsi="Bookman Old Style"/>
          <w:lang w:val="es-ES"/>
        </w:rPr>
        <w:t>Pasal</w:t>
      </w:r>
      <w:r w:rsidR="00872AE1" w:rsidRPr="006A1624">
        <w:rPr>
          <w:rFonts w:ascii="Bookman Old Style" w:hAnsi="Bookman Old Style"/>
          <w:lang w:val="es-ES"/>
        </w:rPr>
        <w:t xml:space="preserve"> </w:t>
      </w:r>
      <w:r w:rsidR="00872AE1" w:rsidRPr="006A1624">
        <w:rPr>
          <w:rFonts w:ascii="Bookman Old Style" w:hAnsi="Bookman Old Style"/>
          <w:lang w:val="id-ID"/>
        </w:rPr>
        <w:t>11</w:t>
      </w:r>
    </w:p>
    <w:p w:rsidR="00872AE1" w:rsidRPr="006A1624" w:rsidRDefault="00872AE1" w:rsidP="00872AE1">
      <w:pPr>
        <w:rPr>
          <w:rFonts w:ascii="Bookman Old Style" w:hAnsi="Bookman Old Style"/>
          <w:lang w:val="es-ES"/>
        </w:rPr>
      </w:pPr>
    </w:p>
    <w:p w:rsidR="00872AE1" w:rsidRPr="006A1624" w:rsidRDefault="00872AE1" w:rsidP="00872AE1">
      <w:pPr>
        <w:numPr>
          <w:ilvl w:val="0"/>
          <w:numId w:val="16"/>
        </w:numPr>
        <w:tabs>
          <w:tab w:val="clear" w:pos="360"/>
        </w:tabs>
        <w:ind w:left="426" w:hanging="426"/>
        <w:jc w:val="both"/>
        <w:rPr>
          <w:rFonts w:ascii="Bookman Old Style" w:hAnsi="Bookman Old Style"/>
          <w:lang w:val="es-ES"/>
        </w:rPr>
      </w:pPr>
      <w:r w:rsidRPr="006A1624">
        <w:rPr>
          <w:rFonts w:ascii="Bookman Old Style" w:hAnsi="Bookman Old Style"/>
          <w:lang w:val="id-ID"/>
        </w:rPr>
        <w:t xml:space="preserve">Rekonsiliasi transaksi sebagimana dimaksud dalam </w:t>
      </w:r>
      <w:r w:rsidR="00191E66">
        <w:rPr>
          <w:rFonts w:ascii="Bookman Old Style" w:hAnsi="Bookman Old Style"/>
          <w:lang w:val="id-ID"/>
        </w:rPr>
        <w:t>Pasal</w:t>
      </w:r>
      <w:r w:rsidRPr="006A1624">
        <w:rPr>
          <w:rFonts w:ascii="Bookman Old Style" w:hAnsi="Bookman Old Style"/>
          <w:lang w:val="id-ID"/>
        </w:rPr>
        <w:t xml:space="preserve"> 10 ayat (2) huruf a dilakukan dengan membandingkan data setoran penerimaan Pajak yang diterima dari Bank Persepsi dan / atau Tempat Pembayaran Persepsi dengan data Penerimaan Pajak yang tercatat pada BPKD.</w:t>
      </w:r>
    </w:p>
    <w:p w:rsidR="00872AE1" w:rsidRPr="006A1624" w:rsidRDefault="00872AE1" w:rsidP="00872AE1">
      <w:pPr>
        <w:ind w:left="426" w:hanging="426"/>
        <w:rPr>
          <w:rFonts w:ascii="Bookman Old Style" w:hAnsi="Bookman Old Style"/>
          <w:lang w:val="es-ES"/>
        </w:rPr>
      </w:pPr>
    </w:p>
    <w:p w:rsidR="00872AE1" w:rsidRPr="006A1624" w:rsidRDefault="00872AE1" w:rsidP="00872AE1">
      <w:pPr>
        <w:numPr>
          <w:ilvl w:val="0"/>
          <w:numId w:val="16"/>
        </w:numPr>
        <w:tabs>
          <w:tab w:val="clear" w:pos="360"/>
        </w:tabs>
        <w:ind w:left="426" w:hanging="426"/>
        <w:jc w:val="both"/>
        <w:rPr>
          <w:rFonts w:ascii="Bookman Old Style" w:hAnsi="Bookman Old Style"/>
          <w:lang w:val="es-ES"/>
        </w:rPr>
      </w:pPr>
      <w:r w:rsidRPr="006A1624">
        <w:rPr>
          <w:rFonts w:ascii="Bookman Old Style" w:hAnsi="Bookman Old Style"/>
          <w:lang w:val="id-ID"/>
        </w:rPr>
        <w:t xml:space="preserve">Rekonsiliasi kas sebagaimana dimaksud pada </w:t>
      </w:r>
      <w:r w:rsidR="00191E66">
        <w:rPr>
          <w:rFonts w:ascii="Bookman Old Style" w:hAnsi="Bookman Old Style"/>
          <w:lang w:val="id-ID"/>
        </w:rPr>
        <w:t>Pasal</w:t>
      </w:r>
      <w:r w:rsidRPr="006A1624">
        <w:rPr>
          <w:rFonts w:ascii="Bookman Old Style" w:hAnsi="Bookman Old Style"/>
          <w:lang w:val="id-ID"/>
        </w:rPr>
        <w:t xml:space="preserve"> 10 ayat (2) huruf b dilakukan dengan membandingkan jumlah uang yang dilimpahkan ke rekening kas Daerah dengan kewajiban pelimpahan oleh Bank Persepsi dan / atau Tempat Pembayaran Persepsi berdasarkan transaksi penerimaan Pajak pada hari kerja berkenaan.</w:t>
      </w:r>
    </w:p>
    <w:p w:rsidR="00872AE1" w:rsidRPr="006A1624" w:rsidRDefault="00872AE1" w:rsidP="00872AE1">
      <w:pPr>
        <w:pStyle w:val="ListParagraph"/>
        <w:ind w:left="426" w:hanging="426"/>
        <w:rPr>
          <w:rFonts w:ascii="Bookman Old Style" w:hAnsi="Bookman Old Style"/>
          <w:lang w:val="es-ES"/>
        </w:rPr>
      </w:pPr>
    </w:p>
    <w:p w:rsidR="00872AE1" w:rsidRPr="006A1624" w:rsidRDefault="00872AE1" w:rsidP="00872AE1">
      <w:pPr>
        <w:numPr>
          <w:ilvl w:val="0"/>
          <w:numId w:val="16"/>
        </w:numPr>
        <w:tabs>
          <w:tab w:val="clear" w:pos="360"/>
        </w:tabs>
        <w:ind w:left="426" w:hanging="426"/>
        <w:jc w:val="both"/>
        <w:rPr>
          <w:rFonts w:ascii="Bookman Old Style" w:hAnsi="Bookman Old Style"/>
          <w:lang w:val="es-ES"/>
        </w:rPr>
      </w:pPr>
      <w:r w:rsidRPr="006A1624">
        <w:rPr>
          <w:rFonts w:ascii="Bookman Old Style" w:hAnsi="Bookman Old Style"/>
          <w:lang w:val="id-ID"/>
        </w:rPr>
        <w:t>Rekonsiliasi sebagaimana dimaksud pada ayat (1) dan ayat (2) dilakukan secara harian dan dituangkan dalam berita acara rekonsiliasi.</w:t>
      </w:r>
    </w:p>
    <w:p w:rsidR="00872AE1"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12</w:t>
      </w:r>
    </w:p>
    <w:p w:rsidR="00872AE1" w:rsidRPr="006A1624" w:rsidRDefault="00872AE1" w:rsidP="00872AE1">
      <w:pPr>
        <w:rPr>
          <w:rFonts w:ascii="Bookman Old Style" w:hAnsi="Bookman Old Style"/>
        </w:rPr>
      </w:pPr>
    </w:p>
    <w:p w:rsidR="00872AE1" w:rsidRPr="006A1624" w:rsidRDefault="00872AE1" w:rsidP="00872AE1">
      <w:pPr>
        <w:jc w:val="both"/>
        <w:rPr>
          <w:rFonts w:ascii="Bookman Old Style" w:hAnsi="Bookman Old Style"/>
          <w:lang w:val="id-ID"/>
        </w:rPr>
      </w:pPr>
      <w:r w:rsidRPr="006A1624">
        <w:rPr>
          <w:rFonts w:ascii="Bookman Old Style" w:hAnsi="Bookman Old Style"/>
          <w:lang w:val="id-ID"/>
        </w:rPr>
        <w:t>Rekonsiliasi Penerimaan Pajak dalam rangka penyusunan laporan keuangan dilakukan sesuai dengan ketentuan peraturan perundang-undangan.</w:t>
      </w:r>
    </w:p>
    <w:p w:rsidR="00872AE1" w:rsidRPr="006A1624" w:rsidRDefault="00872AE1" w:rsidP="00872AE1">
      <w:pPr>
        <w:jc w:val="center"/>
        <w:rPr>
          <w:rFonts w:ascii="Bookman Old Style" w:hAnsi="Bookman Old Style"/>
          <w:lang w:val="id-ID"/>
        </w:rPr>
      </w:pPr>
    </w:p>
    <w:p w:rsidR="00872AE1" w:rsidRPr="006A1624" w:rsidRDefault="00191E66" w:rsidP="00872AE1">
      <w:pPr>
        <w:jc w:val="center"/>
        <w:rPr>
          <w:rFonts w:ascii="Bookman Old Style" w:hAnsi="Bookman Old Style"/>
          <w:lang w:val="id-ID"/>
        </w:rPr>
      </w:pPr>
      <w:r>
        <w:rPr>
          <w:rFonts w:ascii="Bookman Old Style" w:hAnsi="Bookman Old Style"/>
          <w:lang w:val="es-ES"/>
        </w:rPr>
        <w:t>Pasal</w:t>
      </w:r>
      <w:r w:rsidR="00872AE1" w:rsidRPr="006A1624">
        <w:rPr>
          <w:rFonts w:ascii="Bookman Old Style" w:hAnsi="Bookman Old Style"/>
          <w:lang w:val="es-ES"/>
        </w:rPr>
        <w:t xml:space="preserve"> </w:t>
      </w:r>
      <w:r w:rsidR="00872AE1" w:rsidRPr="006A1624">
        <w:rPr>
          <w:rFonts w:ascii="Bookman Old Style" w:hAnsi="Bookman Old Style"/>
          <w:lang w:val="id-ID"/>
        </w:rPr>
        <w:t>13</w:t>
      </w:r>
    </w:p>
    <w:p w:rsidR="00872AE1" w:rsidRPr="006A1624" w:rsidRDefault="00872AE1" w:rsidP="00872AE1">
      <w:pPr>
        <w:rPr>
          <w:rFonts w:ascii="Bookman Old Style" w:hAnsi="Bookman Old Style"/>
          <w:lang w:val="es-ES"/>
        </w:rPr>
      </w:pPr>
    </w:p>
    <w:p w:rsidR="00872AE1" w:rsidRPr="006A1624" w:rsidRDefault="00872AE1" w:rsidP="00872AE1">
      <w:pPr>
        <w:numPr>
          <w:ilvl w:val="0"/>
          <w:numId w:val="18"/>
        </w:numPr>
        <w:ind w:left="426" w:hanging="426"/>
        <w:jc w:val="both"/>
        <w:rPr>
          <w:rFonts w:ascii="Bookman Old Style" w:hAnsi="Bookman Old Style"/>
          <w:lang w:val="es-ES"/>
        </w:rPr>
      </w:pPr>
      <w:r w:rsidRPr="006A1624">
        <w:rPr>
          <w:rFonts w:ascii="Bookman Old Style" w:hAnsi="Bookman Old Style"/>
          <w:lang w:val="id-ID"/>
        </w:rPr>
        <w:t>BPKD menyediakan sarana dan prasarana perangkat keras (</w:t>
      </w:r>
      <w:r w:rsidRPr="006A1624">
        <w:rPr>
          <w:rFonts w:ascii="Bookman Old Style" w:hAnsi="Bookman Old Style"/>
          <w:i/>
          <w:lang w:val="id-ID"/>
        </w:rPr>
        <w:t>hardware</w:t>
      </w:r>
      <w:r w:rsidR="00191E66">
        <w:rPr>
          <w:rFonts w:ascii="Bookman Old Style" w:hAnsi="Bookman Old Style"/>
          <w:lang w:val="id-ID"/>
        </w:rPr>
        <w:t>) dan/</w:t>
      </w:r>
      <w:r w:rsidRPr="006A1624">
        <w:rPr>
          <w:rFonts w:ascii="Bookman Old Style" w:hAnsi="Bookman Old Style"/>
          <w:lang w:val="id-ID"/>
        </w:rPr>
        <w:t>atau perangkat lunak (</w:t>
      </w:r>
      <w:r w:rsidRPr="006A1624">
        <w:rPr>
          <w:rFonts w:ascii="Bookman Old Style" w:hAnsi="Bookman Old Style"/>
          <w:i/>
          <w:lang w:val="id-ID"/>
        </w:rPr>
        <w:t>software</w:t>
      </w:r>
      <w:r w:rsidRPr="006A1624">
        <w:rPr>
          <w:rFonts w:ascii="Bookman Old Style" w:hAnsi="Bookman Old Style"/>
          <w:lang w:val="id-ID"/>
        </w:rPr>
        <w:t>) yang dapat menghubungkan sistem online pembayaran dan penyetoran Pajak pada lingkunga</w:t>
      </w:r>
      <w:r w:rsidR="00191E66">
        <w:rPr>
          <w:rFonts w:ascii="Bookman Old Style" w:hAnsi="Bookman Old Style"/>
          <w:lang w:val="id-ID"/>
        </w:rPr>
        <w:t>n BPKD dengan Bank Persepsi dan/</w:t>
      </w:r>
      <w:r w:rsidRPr="006A1624">
        <w:rPr>
          <w:rFonts w:ascii="Bookman Old Style" w:hAnsi="Bookman Old Style"/>
          <w:lang w:val="id-ID"/>
        </w:rPr>
        <w:t>atau Tempat Pembayaran Persepsi sesuai dengan kebutuhan.</w:t>
      </w:r>
    </w:p>
    <w:p w:rsidR="00872AE1" w:rsidRPr="006A1624" w:rsidRDefault="00872AE1" w:rsidP="00872AE1">
      <w:pPr>
        <w:ind w:left="426" w:hanging="426"/>
        <w:jc w:val="both"/>
        <w:rPr>
          <w:rFonts w:ascii="Bookman Old Style" w:hAnsi="Bookman Old Style"/>
          <w:lang w:val="es-ES"/>
        </w:rPr>
      </w:pPr>
    </w:p>
    <w:p w:rsidR="00872AE1" w:rsidRPr="006A1624" w:rsidRDefault="00191E66" w:rsidP="00872AE1">
      <w:pPr>
        <w:pStyle w:val="ListParagraph"/>
        <w:keepNext/>
        <w:keepLines/>
        <w:numPr>
          <w:ilvl w:val="0"/>
          <w:numId w:val="18"/>
        </w:numPr>
        <w:ind w:left="426" w:hanging="426"/>
        <w:contextualSpacing/>
        <w:jc w:val="both"/>
        <w:rPr>
          <w:rFonts w:ascii="Bookman Old Style" w:hAnsi="Bookman Old Style"/>
          <w:lang w:val="es-ES"/>
        </w:rPr>
      </w:pPr>
      <w:r>
        <w:rPr>
          <w:rFonts w:ascii="Bookman Old Style" w:hAnsi="Bookman Old Style"/>
          <w:lang w:val="id-ID"/>
        </w:rPr>
        <w:t>Bank Persepsi dan/</w:t>
      </w:r>
      <w:r w:rsidR="00872AE1" w:rsidRPr="006A1624">
        <w:rPr>
          <w:rFonts w:ascii="Bookman Old Style" w:hAnsi="Bookman Old Style"/>
          <w:lang w:val="id-ID"/>
        </w:rPr>
        <w:t>atau Tempat Pembayaran Persepsi menyediakan fasilitas pembayaran dan penyetoran Pajak dalam rangka pelaksanaan Sistem Online pembayaran dan penyetoran Pajak.</w:t>
      </w:r>
    </w:p>
    <w:p w:rsidR="00872AE1" w:rsidRPr="006A1624" w:rsidRDefault="00872AE1" w:rsidP="00872AE1">
      <w:pPr>
        <w:pStyle w:val="ListParagraph"/>
        <w:ind w:left="426" w:hanging="426"/>
        <w:rPr>
          <w:rFonts w:ascii="Bookman Old Style" w:hAnsi="Bookman Old Style"/>
          <w:lang w:val="es-ES"/>
        </w:rPr>
      </w:pPr>
    </w:p>
    <w:p w:rsidR="00872AE1" w:rsidRPr="006A1624" w:rsidRDefault="00872AE1" w:rsidP="00872AE1">
      <w:pPr>
        <w:pStyle w:val="ListParagraph"/>
        <w:keepNext/>
        <w:keepLines/>
        <w:numPr>
          <w:ilvl w:val="0"/>
          <w:numId w:val="18"/>
        </w:numPr>
        <w:ind w:left="426" w:hanging="426"/>
        <w:contextualSpacing/>
        <w:jc w:val="both"/>
        <w:rPr>
          <w:rFonts w:ascii="Bookman Old Style" w:hAnsi="Bookman Old Style"/>
          <w:lang w:val="es-ES"/>
        </w:rPr>
      </w:pPr>
      <w:r w:rsidRPr="006A1624">
        <w:rPr>
          <w:rFonts w:ascii="Bookman Old Style" w:hAnsi="Bookman Old Style"/>
          <w:lang w:val="id-ID"/>
        </w:rPr>
        <w:t>BPKD bertugas mengelola seluruh pelaporan dan administrasi penerimaan pembayaran dan penyetoran Pajak dengan Sistem Online sesuai dengan ketentuan peraturan perundang-undangan.</w:t>
      </w:r>
    </w:p>
    <w:p w:rsidR="00872AE1" w:rsidRPr="006A1624" w:rsidRDefault="00872AE1" w:rsidP="00872AE1">
      <w:pPr>
        <w:jc w:val="center"/>
        <w:rPr>
          <w:rFonts w:ascii="Bookman Old Style" w:hAnsi="Bookman Old Style"/>
          <w:lang w:val="id-ID"/>
        </w:rPr>
      </w:pPr>
    </w:p>
    <w:p w:rsidR="00191E66" w:rsidRDefault="00191E66" w:rsidP="00872AE1">
      <w:pPr>
        <w:jc w:val="center"/>
        <w:rPr>
          <w:rFonts w:ascii="Bookman Old Style" w:hAnsi="Bookman Old Style"/>
          <w:lang w:val="id-ID"/>
        </w:rPr>
      </w:pPr>
    </w:p>
    <w:p w:rsidR="004E7C73" w:rsidRPr="006A1624" w:rsidRDefault="004E7C73" w:rsidP="004E7C73">
      <w:pPr>
        <w:jc w:val="right"/>
        <w:rPr>
          <w:rFonts w:ascii="Bookman Old Style" w:hAnsi="Bookman Old Style"/>
          <w:lang w:val="id-ID"/>
        </w:rPr>
      </w:pPr>
      <w:r>
        <w:rPr>
          <w:rFonts w:ascii="Bookman Old Style" w:hAnsi="Bookman Old Style"/>
          <w:lang w:val="es-ES"/>
        </w:rPr>
        <w:t>Pasal</w:t>
      </w:r>
      <w:r w:rsidRPr="006A1624">
        <w:rPr>
          <w:rFonts w:ascii="Bookman Old Style" w:hAnsi="Bookman Old Style"/>
          <w:lang w:val="es-ES"/>
        </w:rPr>
        <w:t xml:space="preserve"> </w:t>
      </w:r>
      <w:r w:rsidRPr="006A1624">
        <w:rPr>
          <w:rFonts w:ascii="Bookman Old Style" w:hAnsi="Bookman Old Style"/>
          <w:lang w:val="id-ID"/>
        </w:rPr>
        <w:t>14</w:t>
      </w:r>
      <w:r>
        <w:rPr>
          <w:rFonts w:ascii="Bookman Old Style" w:hAnsi="Bookman Old Style"/>
          <w:lang w:val="id-ID"/>
        </w:rPr>
        <w:t>........</w:t>
      </w:r>
    </w:p>
    <w:p w:rsidR="00872AE1" w:rsidRPr="006A1624" w:rsidRDefault="00191E66" w:rsidP="00872AE1">
      <w:pPr>
        <w:jc w:val="center"/>
        <w:rPr>
          <w:rFonts w:ascii="Bookman Old Style" w:hAnsi="Bookman Old Style"/>
          <w:lang w:val="id-ID"/>
        </w:rPr>
      </w:pPr>
      <w:r>
        <w:rPr>
          <w:rFonts w:ascii="Bookman Old Style" w:hAnsi="Bookman Old Style"/>
          <w:lang w:val="es-ES"/>
        </w:rPr>
        <w:lastRenderedPageBreak/>
        <w:t>Pasal</w:t>
      </w:r>
      <w:r w:rsidR="00872AE1" w:rsidRPr="006A1624">
        <w:rPr>
          <w:rFonts w:ascii="Bookman Old Style" w:hAnsi="Bookman Old Style"/>
          <w:lang w:val="es-ES"/>
        </w:rPr>
        <w:t xml:space="preserve"> </w:t>
      </w:r>
      <w:r w:rsidR="00872AE1" w:rsidRPr="006A1624">
        <w:rPr>
          <w:rFonts w:ascii="Bookman Old Style" w:hAnsi="Bookman Old Style"/>
          <w:lang w:val="id-ID"/>
        </w:rPr>
        <w:t>14</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872AE1" w:rsidP="00872AE1">
      <w:pPr>
        <w:pStyle w:val="ListParagraph"/>
        <w:numPr>
          <w:ilvl w:val="1"/>
          <w:numId w:val="6"/>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BPKD melaksanakan monitoring dan evaluasi terhadap Sistem Online pembayaran dan penyetoran Pajak.</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es-ES"/>
        </w:rPr>
      </w:pPr>
    </w:p>
    <w:p w:rsidR="00872AE1" w:rsidRPr="006A1624" w:rsidRDefault="00872AE1" w:rsidP="00872AE1">
      <w:pPr>
        <w:pStyle w:val="ListParagraph"/>
        <w:numPr>
          <w:ilvl w:val="1"/>
          <w:numId w:val="6"/>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Berdasarkan hasil monitoring dan evaluasi sebagaimana dimaksud pada ayat (1) BPKD dapat melakukan pengembangan Sistem Online pembayaran dan penyetoran Pajak.</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es-ES"/>
        </w:rPr>
      </w:pPr>
    </w:p>
    <w:p w:rsidR="00872AE1" w:rsidRPr="006A1624" w:rsidRDefault="00872AE1" w:rsidP="00872AE1">
      <w:pPr>
        <w:pStyle w:val="ListParagraph"/>
        <w:numPr>
          <w:ilvl w:val="1"/>
          <w:numId w:val="6"/>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Pengembangan sebagaimana dimaksud pada ayat (2) didasarkan pada kebutuhan pelaporan dan administ</w:t>
      </w:r>
      <w:r w:rsidR="00191E66">
        <w:rPr>
          <w:rFonts w:ascii="Bookman Old Style" w:hAnsi="Bookman Old Style"/>
          <w:color w:val="000000"/>
          <w:lang w:val="id-ID"/>
        </w:rPr>
        <w:t>rasi BPKD dan Bank Persepsi dan/</w:t>
      </w:r>
      <w:r w:rsidRPr="006A1624">
        <w:rPr>
          <w:rFonts w:ascii="Bookman Old Style" w:hAnsi="Bookman Old Style"/>
          <w:color w:val="000000"/>
          <w:lang w:val="id-ID"/>
        </w:rPr>
        <w:t>atau Tempat Pembayaran Persepsi.</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rPr>
        <w:t xml:space="preserve">BAB </w:t>
      </w:r>
      <w:r w:rsidRPr="006A1624">
        <w:rPr>
          <w:rFonts w:ascii="Bookman Old Style" w:hAnsi="Bookman Old Style"/>
          <w:color w:val="000000"/>
          <w:lang w:val="id-ID"/>
        </w:rPr>
        <w:t>I</w:t>
      </w:r>
      <w:r w:rsidRPr="006A1624">
        <w:rPr>
          <w:rFonts w:ascii="Bookman Old Style" w:hAnsi="Bookman Old Style"/>
          <w:color w:val="000000"/>
        </w:rPr>
        <w:t>V</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SISTEM ONLINE PELAPORAN TRANSAKSI</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Kesatu</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Kewenangan</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15</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Sistem Online pelaporan transaksi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3 huruf b, dilaksanakan oleh BPKD dengan menggunakan alat dan / atau sistem perekam data transaksi usaha.</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Jenis Pajak yang dapat dihubungkan dengan Sistem Online pelaporan transaksi meliputi:</w:t>
      </w:r>
    </w:p>
    <w:p w:rsidR="00872AE1" w:rsidRPr="006A1624" w:rsidRDefault="00872AE1" w:rsidP="00872AE1">
      <w:pPr>
        <w:pStyle w:val="ListParagraph"/>
        <w:autoSpaceDE w:val="0"/>
        <w:autoSpaceDN w:val="0"/>
        <w:adjustRightInd w:val="0"/>
        <w:ind w:left="360" w:hanging="360"/>
        <w:jc w:val="right"/>
        <w:rPr>
          <w:rFonts w:ascii="Bookman Old Style" w:hAnsi="Bookman Old Style"/>
          <w:color w:val="000000"/>
        </w:rPr>
      </w:pPr>
    </w:p>
    <w:p w:rsidR="00872AE1" w:rsidRPr="006A1624" w:rsidRDefault="00872AE1" w:rsidP="00872AE1">
      <w:pPr>
        <w:pStyle w:val="ListParagraph"/>
        <w:numPr>
          <w:ilvl w:val="0"/>
          <w:numId w:val="17"/>
        </w:numPr>
        <w:autoSpaceDE w:val="0"/>
        <w:autoSpaceDN w:val="0"/>
        <w:adjustRightInd w:val="0"/>
        <w:ind w:hanging="294"/>
        <w:contextualSpacing/>
        <w:jc w:val="both"/>
        <w:rPr>
          <w:rFonts w:ascii="Bookman Old Style" w:hAnsi="Bookman Old Style"/>
          <w:color w:val="000000"/>
        </w:rPr>
      </w:pPr>
      <w:r w:rsidRPr="006A1624">
        <w:rPr>
          <w:rFonts w:ascii="Bookman Old Style" w:hAnsi="Bookman Old Style"/>
          <w:color w:val="000000"/>
          <w:lang w:val="id-ID"/>
        </w:rPr>
        <w:t>pajak hotel;</w:t>
      </w:r>
    </w:p>
    <w:p w:rsidR="00872AE1" w:rsidRPr="006A1624" w:rsidRDefault="00872AE1" w:rsidP="00872AE1">
      <w:pPr>
        <w:pStyle w:val="ListParagraph"/>
        <w:autoSpaceDE w:val="0"/>
        <w:autoSpaceDN w:val="0"/>
        <w:adjustRightInd w:val="0"/>
        <w:ind w:hanging="294"/>
        <w:contextualSpacing/>
        <w:jc w:val="both"/>
        <w:rPr>
          <w:rFonts w:ascii="Bookman Old Style" w:hAnsi="Bookman Old Style"/>
          <w:color w:val="000000"/>
        </w:rPr>
      </w:pPr>
    </w:p>
    <w:p w:rsidR="00872AE1" w:rsidRPr="006A1624" w:rsidRDefault="00872AE1" w:rsidP="00872AE1">
      <w:pPr>
        <w:pStyle w:val="ListParagraph"/>
        <w:numPr>
          <w:ilvl w:val="0"/>
          <w:numId w:val="17"/>
        </w:numPr>
        <w:autoSpaceDE w:val="0"/>
        <w:autoSpaceDN w:val="0"/>
        <w:adjustRightInd w:val="0"/>
        <w:ind w:hanging="294"/>
        <w:contextualSpacing/>
        <w:jc w:val="both"/>
        <w:rPr>
          <w:rFonts w:ascii="Bookman Old Style" w:hAnsi="Bookman Old Style"/>
          <w:color w:val="000000"/>
        </w:rPr>
      </w:pPr>
      <w:r w:rsidRPr="006A1624">
        <w:rPr>
          <w:rFonts w:ascii="Bookman Old Style" w:hAnsi="Bookman Old Style"/>
          <w:color w:val="000000"/>
          <w:lang w:val="id-ID"/>
        </w:rPr>
        <w:t>pajak restoran;</w:t>
      </w:r>
    </w:p>
    <w:p w:rsidR="00872AE1" w:rsidRPr="006A1624" w:rsidRDefault="00872AE1" w:rsidP="00872AE1">
      <w:pPr>
        <w:pStyle w:val="ListParagraph"/>
        <w:ind w:hanging="294"/>
        <w:rPr>
          <w:rFonts w:ascii="Bookman Old Style" w:hAnsi="Bookman Old Style"/>
          <w:color w:val="000000"/>
        </w:rPr>
      </w:pPr>
    </w:p>
    <w:p w:rsidR="00872AE1" w:rsidRPr="006A1624" w:rsidRDefault="00872AE1" w:rsidP="00872AE1">
      <w:pPr>
        <w:pStyle w:val="ListParagraph"/>
        <w:numPr>
          <w:ilvl w:val="0"/>
          <w:numId w:val="17"/>
        </w:numPr>
        <w:autoSpaceDE w:val="0"/>
        <w:autoSpaceDN w:val="0"/>
        <w:adjustRightInd w:val="0"/>
        <w:ind w:hanging="294"/>
        <w:contextualSpacing/>
        <w:jc w:val="both"/>
        <w:rPr>
          <w:rFonts w:ascii="Bookman Old Style" w:hAnsi="Bookman Old Style"/>
          <w:color w:val="000000"/>
        </w:rPr>
      </w:pPr>
      <w:r w:rsidRPr="006A1624">
        <w:rPr>
          <w:rFonts w:ascii="Bookman Old Style" w:hAnsi="Bookman Old Style"/>
          <w:color w:val="000000"/>
          <w:lang w:val="id-ID"/>
        </w:rPr>
        <w:t>pajak hiburan; dan</w:t>
      </w:r>
    </w:p>
    <w:p w:rsidR="00872AE1" w:rsidRPr="006A1624" w:rsidRDefault="00872AE1" w:rsidP="00872AE1">
      <w:pPr>
        <w:pStyle w:val="ListParagraph"/>
        <w:ind w:hanging="294"/>
        <w:rPr>
          <w:rFonts w:ascii="Bookman Old Style" w:hAnsi="Bookman Old Style"/>
          <w:color w:val="000000"/>
        </w:rPr>
      </w:pPr>
    </w:p>
    <w:p w:rsidR="00872AE1" w:rsidRPr="006A1624" w:rsidRDefault="00872AE1" w:rsidP="00872AE1">
      <w:pPr>
        <w:pStyle w:val="ListParagraph"/>
        <w:numPr>
          <w:ilvl w:val="0"/>
          <w:numId w:val="17"/>
        </w:numPr>
        <w:autoSpaceDE w:val="0"/>
        <w:autoSpaceDN w:val="0"/>
        <w:adjustRightInd w:val="0"/>
        <w:ind w:hanging="294"/>
        <w:contextualSpacing/>
        <w:jc w:val="both"/>
        <w:rPr>
          <w:rFonts w:ascii="Bookman Old Style" w:hAnsi="Bookman Old Style"/>
          <w:color w:val="000000"/>
        </w:rPr>
      </w:pPr>
      <w:r w:rsidRPr="006A1624">
        <w:rPr>
          <w:rFonts w:ascii="Bookman Old Style" w:hAnsi="Bookman Old Style"/>
          <w:color w:val="000000"/>
          <w:lang w:val="id-ID"/>
        </w:rPr>
        <w:t>pajak parkir.</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lang w:val="es-ES"/>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Kepala BPKD berwenang menghubungkan alat dan / atau sistem perekam data transaksi usaha sebagaimana dimaksud pada ayat (1) untuk dipasang pada sistem yang dimiliki oleh Wajib Pajak dan terhubung dengan sistem yang dimiliki oleh BPKD.</w:t>
      </w:r>
    </w:p>
    <w:p w:rsidR="00872AE1" w:rsidRPr="006A1624" w:rsidRDefault="00872AE1" w:rsidP="00872AE1">
      <w:pPr>
        <w:pStyle w:val="ListParagraph"/>
        <w:autoSpaceDE w:val="0"/>
        <w:autoSpaceDN w:val="0"/>
        <w:adjustRightInd w:val="0"/>
        <w:ind w:left="426" w:hanging="426"/>
        <w:jc w:val="both"/>
        <w:rPr>
          <w:rFonts w:ascii="Bookman Old Style" w:hAnsi="Bookman Old Style"/>
          <w:color w:val="000000"/>
          <w:lang w:val="id-ID"/>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Wajib Pajak berkewajiban memberikan akses dan informasi kepada BPKD dalam rangka pemasangan alat dan / atau sistem perekam data transaksi usaha Wajib Pajak.</w:t>
      </w:r>
    </w:p>
    <w:p w:rsidR="00872AE1" w:rsidRPr="006A1624" w:rsidRDefault="00872AE1" w:rsidP="00872AE1">
      <w:pPr>
        <w:pStyle w:val="ListParagraph"/>
        <w:ind w:left="426" w:hanging="426"/>
        <w:rPr>
          <w:rFonts w:ascii="Bookman Old Style" w:hAnsi="Bookman Old Style"/>
          <w:color w:val="000000"/>
          <w:lang w:val="es-ES"/>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Wajib Pajak yang tidak bersedia untuk memberikan akses dan informasi atau menolak dilakukannya pemasangan alat dan / atau sistem perekam data transaksi usaha Wajib Pajak dikenakan sanksi administratif.</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es-ES"/>
        </w:rPr>
      </w:pPr>
    </w:p>
    <w:p w:rsidR="00872AE1" w:rsidRPr="006A1624" w:rsidRDefault="00872AE1" w:rsidP="00872AE1">
      <w:pPr>
        <w:pStyle w:val="ListParagraph"/>
        <w:numPr>
          <w:ilvl w:val="0"/>
          <w:numId w:val="5"/>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Sanksi administratif sebagaimana dimaksud pada ayat (5) dapat berupa:</w:t>
      </w:r>
    </w:p>
    <w:p w:rsidR="00872AE1" w:rsidRPr="006A1624" w:rsidRDefault="00872AE1" w:rsidP="00872AE1">
      <w:pPr>
        <w:pStyle w:val="ListParagraph"/>
        <w:rPr>
          <w:rFonts w:ascii="Bookman Old Style" w:hAnsi="Bookman Old Style"/>
          <w:color w:val="000000"/>
          <w:lang w:val="es-ES"/>
        </w:rPr>
      </w:pPr>
    </w:p>
    <w:p w:rsidR="00872AE1" w:rsidRPr="0076196F" w:rsidRDefault="00872AE1" w:rsidP="00872AE1">
      <w:pPr>
        <w:pStyle w:val="ListParagraph"/>
        <w:numPr>
          <w:ilvl w:val="0"/>
          <w:numId w:val="27"/>
        </w:numPr>
        <w:autoSpaceDE w:val="0"/>
        <w:autoSpaceDN w:val="0"/>
        <w:adjustRightInd w:val="0"/>
        <w:ind w:left="851" w:hanging="425"/>
        <w:contextualSpacing/>
        <w:jc w:val="both"/>
        <w:rPr>
          <w:rFonts w:ascii="Bookman Old Style" w:hAnsi="Bookman Old Style"/>
          <w:color w:val="000000"/>
          <w:lang w:val="es-ES"/>
        </w:rPr>
      </w:pPr>
      <w:r w:rsidRPr="006A1624">
        <w:rPr>
          <w:rFonts w:ascii="Bookman Old Style" w:hAnsi="Bookman Old Style"/>
          <w:color w:val="000000"/>
          <w:lang w:val="id-ID"/>
        </w:rPr>
        <w:t>teguran lisan</w:t>
      </w:r>
      <w:r>
        <w:rPr>
          <w:rFonts w:ascii="Bookman Old Style" w:hAnsi="Bookman Old Style"/>
          <w:color w:val="000000"/>
          <w:lang w:val="id-ID"/>
        </w:rPr>
        <w:t>;</w:t>
      </w:r>
    </w:p>
    <w:p w:rsidR="00872AE1" w:rsidRPr="006A1624" w:rsidRDefault="00872AE1" w:rsidP="00872AE1">
      <w:pPr>
        <w:pStyle w:val="ListParagraph"/>
        <w:autoSpaceDE w:val="0"/>
        <w:autoSpaceDN w:val="0"/>
        <w:adjustRightInd w:val="0"/>
        <w:ind w:left="851"/>
        <w:contextualSpacing/>
        <w:jc w:val="both"/>
        <w:rPr>
          <w:rFonts w:ascii="Bookman Old Style" w:hAnsi="Bookman Old Style"/>
          <w:color w:val="000000"/>
          <w:lang w:val="es-ES"/>
        </w:rPr>
      </w:pPr>
    </w:p>
    <w:p w:rsidR="00872AE1" w:rsidRPr="0076196F" w:rsidRDefault="00872AE1" w:rsidP="00872AE1">
      <w:pPr>
        <w:pStyle w:val="ListParagraph"/>
        <w:numPr>
          <w:ilvl w:val="0"/>
          <w:numId w:val="27"/>
        </w:numPr>
        <w:autoSpaceDE w:val="0"/>
        <w:autoSpaceDN w:val="0"/>
        <w:adjustRightInd w:val="0"/>
        <w:ind w:left="851" w:hanging="425"/>
        <w:contextualSpacing/>
        <w:jc w:val="both"/>
        <w:rPr>
          <w:rFonts w:ascii="Bookman Old Style" w:hAnsi="Bookman Old Style"/>
          <w:color w:val="000000"/>
          <w:lang w:val="es-ES"/>
        </w:rPr>
      </w:pPr>
      <w:r w:rsidRPr="006A1624">
        <w:rPr>
          <w:rFonts w:ascii="Bookman Old Style" w:hAnsi="Bookman Old Style"/>
          <w:color w:val="000000"/>
          <w:lang w:val="id-ID"/>
        </w:rPr>
        <w:t>teguran tertulis</w:t>
      </w:r>
      <w:r>
        <w:rPr>
          <w:rFonts w:ascii="Bookman Old Style" w:hAnsi="Bookman Old Style"/>
          <w:color w:val="000000"/>
          <w:lang w:val="id-ID"/>
        </w:rPr>
        <w:t>;</w:t>
      </w:r>
    </w:p>
    <w:p w:rsidR="00872AE1" w:rsidRDefault="00872AE1" w:rsidP="00872AE1">
      <w:pPr>
        <w:pStyle w:val="ListParagraph"/>
        <w:rPr>
          <w:rFonts w:ascii="Bookman Old Style" w:hAnsi="Bookman Old Style"/>
          <w:color w:val="000000"/>
          <w:lang w:val="id-ID"/>
        </w:rPr>
      </w:pPr>
    </w:p>
    <w:p w:rsidR="00191E66" w:rsidRPr="00191E66" w:rsidRDefault="004E7C73" w:rsidP="004E7C73">
      <w:pPr>
        <w:pStyle w:val="ListParagraph"/>
        <w:jc w:val="right"/>
        <w:rPr>
          <w:rFonts w:ascii="Bookman Old Style" w:hAnsi="Bookman Old Style"/>
          <w:color w:val="000000"/>
          <w:lang w:val="id-ID"/>
        </w:rPr>
      </w:pPr>
      <w:r>
        <w:rPr>
          <w:rFonts w:ascii="Bookman Old Style" w:hAnsi="Bookman Old Style"/>
          <w:color w:val="000000"/>
          <w:lang w:val="id-ID"/>
        </w:rPr>
        <w:t xml:space="preserve">          c.  </w:t>
      </w:r>
      <w:r w:rsidRPr="006A1624">
        <w:rPr>
          <w:rFonts w:ascii="Bookman Old Style" w:hAnsi="Bookman Old Style"/>
          <w:color w:val="000000"/>
          <w:lang w:val="id-ID"/>
        </w:rPr>
        <w:t>penghentian</w:t>
      </w:r>
      <w:r>
        <w:rPr>
          <w:rFonts w:ascii="Bookman Old Style" w:hAnsi="Bookman Old Style"/>
          <w:color w:val="000000"/>
          <w:lang w:val="id-ID"/>
        </w:rPr>
        <w:t>.......</w:t>
      </w:r>
    </w:p>
    <w:p w:rsidR="00872AE1" w:rsidRPr="0076196F" w:rsidRDefault="00872AE1" w:rsidP="00872AE1">
      <w:pPr>
        <w:pStyle w:val="ListParagraph"/>
        <w:numPr>
          <w:ilvl w:val="0"/>
          <w:numId w:val="27"/>
        </w:numPr>
        <w:autoSpaceDE w:val="0"/>
        <w:autoSpaceDN w:val="0"/>
        <w:adjustRightInd w:val="0"/>
        <w:ind w:left="851" w:hanging="425"/>
        <w:contextualSpacing/>
        <w:jc w:val="both"/>
        <w:rPr>
          <w:rFonts w:ascii="Bookman Old Style" w:hAnsi="Bookman Old Style"/>
          <w:color w:val="000000"/>
          <w:lang w:val="es-ES"/>
        </w:rPr>
      </w:pPr>
      <w:r w:rsidRPr="006A1624">
        <w:rPr>
          <w:rFonts w:ascii="Bookman Old Style" w:hAnsi="Bookman Old Style"/>
          <w:color w:val="000000"/>
          <w:lang w:val="id-ID"/>
        </w:rPr>
        <w:lastRenderedPageBreak/>
        <w:t>penghentian sementara kegiatan; dan / atau</w:t>
      </w:r>
      <w:r>
        <w:rPr>
          <w:rFonts w:ascii="Bookman Old Style" w:hAnsi="Bookman Old Style"/>
          <w:color w:val="000000"/>
          <w:lang w:val="id-ID"/>
        </w:rPr>
        <w:t>;</w:t>
      </w:r>
    </w:p>
    <w:p w:rsidR="00872AE1" w:rsidRPr="0076196F" w:rsidRDefault="00872AE1" w:rsidP="00872AE1">
      <w:pPr>
        <w:pStyle w:val="ListParagraph"/>
        <w:rPr>
          <w:rFonts w:ascii="Bookman Old Style" w:hAnsi="Bookman Old Style"/>
          <w:color w:val="000000"/>
          <w:lang w:val="es-ES"/>
        </w:rPr>
      </w:pPr>
    </w:p>
    <w:p w:rsidR="00872AE1" w:rsidRPr="006A1624" w:rsidRDefault="00872AE1" w:rsidP="00872AE1">
      <w:pPr>
        <w:pStyle w:val="ListParagraph"/>
        <w:numPr>
          <w:ilvl w:val="0"/>
          <w:numId w:val="27"/>
        </w:numPr>
        <w:autoSpaceDE w:val="0"/>
        <w:autoSpaceDN w:val="0"/>
        <w:adjustRightInd w:val="0"/>
        <w:ind w:left="851" w:hanging="425"/>
        <w:contextualSpacing/>
        <w:jc w:val="both"/>
        <w:rPr>
          <w:rFonts w:ascii="Bookman Old Style" w:hAnsi="Bookman Old Style"/>
          <w:color w:val="000000"/>
          <w:lang w:val="es-ES"/>
        </w:rPr>
      </w:pPr>
      <w:r w:rsidRPr="006A1624">
        <w:rPr>
          <w:rFonts w:ascii="Bookman Old Style" w:hAnsi="Bookman Old Style"/>
          <w:color w:val="000000"/>
          <w:lang w:val="id-ID"/>
        </w:rPr>
        <w:t>pencabutan izin.</w:t>
      </w:r>
    </w:p>
    <w:p w:rsidR="00872AE1" w:rsidRPr="006A1624" w:rsidRDefault="00872AE1" w:rsidP="00872AE1">
      <w:pPr>
        <w:pStyle w:val="ListParagraph"/>
        <w:rPr>
          <w:rFonts w:ascii="Bookman Old Style" w:hAnsi="Bookman Old Style"/>
          <w:color w:val="000000"/>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16</w:t>
      </w:r>
    </w:p>
    <w:p w:rsidR="00872AE1" w:rsidRPr="006A1624" w:rsidRDefault="00872AE1" w:rsidP="00872AE1">
      <w:pPr>
        <w:autoSpaceDE w:val="0"/>
        <w:autoSpaceDN w:val="0"/>
        <w:adjustRightInd w:val="0"/>
        <w:jc w:val="center"/>
        <w:rPr>
          <w:rFonts w:ascii="Bookman Old Style" w:hAnsi="Bookman Old Style"/>
          <w:color w:val="000000"/>
        </w:rPr>
      </w:pPr>
    </w:p>
    <w:p w:rsidR="00872AE1" w:rsidRPr="006A1624" w:rsidRDefault="00872AE1" w:rsidP="00872AE1">
      <w:pPr>
        <w:pStyle w:val="ListParagraph"/>
        <w:numPr>
          <w:ilvl w:val="0"/>
          <w:numId w:val="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Alat dan / atau sistem perekam data transaksi usaha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15 ayat (1), merekam setiap transaksi pembayaran yang dilakukan oleh Subjek Pajak kepada Wajib Pajak secara </w:t>
      </w:r>
      <w:r w:rsidRPr="006A1624">
        <w:rPr>
          <w:rFonts w:ascii="Bookman Old Style" w:hAnsi="Bookman Old Style"/>
          <w:i/>
          <w:color w:val="000000"/>
          <w:lang w:val="id-ID"/>
        </w:rPr>
        <w:t xml:space="preserve">real time </w:t>
      </w:r>
      <w:r w:rsidRPr="006A1624">
        <w:rPr>
          <w:rFonts w:ascii="Bookman Old Style" w:hAnsi="Bookman Old Style"/>
          <w:color w:val="000000"/>
          <w:lang w:val="id-ID"/>
        </w:rPr>
        <w:t>yang dapat dipantau oleh BPKD.</w:t>
      </w:r>
    </w:p>
    <w:p w:rsidR="00872AE1" w:rsidRPr="006A1624" w:rsidRDefault="00872AE1" w:rsidP="00872AE1">
      <w:pPr>
        <w:pStyle w:val="ListParagraph"/>
        <w:autoSpaceDE w:val="0"/>
        <w:autoSpaceDN w:val="0"/>
        <w:adjustRightInd w:val="0"/>
        <w:ind w:left="426" w:hanging="426"/>
        <w:jc w:val="both"/>
        <w:rPr>
          <w:rFonts w:ascii="Bookman Old Style" w:hAnsi="Bookman Old Style"/>
          <w:color w:val="000000"/>
        </w:rPr>
      </w:pPr>
    </w:p>
    <w:p w:rsidR="00872AE1" w:rsidRPr="006A1624" w:rsidRDefault="00872AE1" w:rsidP="00872AE1">
      <w:pPr>
        <w:pStyle w:val="ListParagraph"/>
        <w:numPr>
          <w:ilvl w:val="0"/>
          <w:numId w:val="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Data transaksi usaha Wajib Pajak hanya digunakan untuk kepentingan perpajakan Daerah.</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rPr>
      </w:pPr>
    </w:p>
    <w:p w:rsidR="00872AE1" w:rsidRPr="006A1624" w:rsidRDefault="00872AE1" w:rsidP="00872AE1">
      <w:pPr>
        <w:pStyle w:val="ListParagraph"/>
        <w:numPr>
          <w:ilvl w:val="0"/>
          <w:numId w:val="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Data usaha Wajib Pajak bersifat rahasia dan hanya dapat diketahui oleh Wajib Pajak yang bersangkutan dan pejabat berwenang sesuai ketentuan peraturan perundang-undangan di bidang perpajakan Daerah.</w:t>
      </w:r>
    </w:p>
    <w:p w:rsidR="00872AE1" w:rsidRPr="006A1624" w:rsidRDefault="00872AE1" w:rsidP="00872AE1">
      <w:pPr>
        <w:pStyle w:val="ListParagraph"/>
        <w:ind w:left="426" w:hanging="426"/>
        <w:rPr>
          <w:rFonts w:ascii="Bookman Old Style" w:hAnsi="Bookman Old Style"/>
          <w:color w:val="000000"/>
        </w:rPr>
      </w:pPr>
    </w:p>
    <w:p w:rsidR="00872AE1" w:rsidRPr="006A1624" w:rsidRDefault="00872AE1" w:rsidP="00872AE1">
      <w:pPr>
        <w:pStyle w:val="ListParagraph"/>
        <w:numPr>
          <w:ilvl w:val="0"/>
          <w:numId w:val="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Untuk melaksanakan Sistem Online pelaporan transaksi, BPKD dapat melakukan kerjasama dengan pihak ketiga.</w:t>
      </w:r>
    </w:p>
    <w:p w:rsidR="00872AE1" w:rsidRPr="006A1624" w:rsidRDefault="00872AE1" w:rsidP="00872AE1">
      <w:pPr>
        <w:pStyle w:val="ListParagraph"/>
        <w:ind w:left="426" w:hanging="426"/>
        <w:rPr>
          <w:rFonts w:ascii="Bookman Old Style" w:hAnsi="Bookman Old Style"/>
          <w:color w:val="000000"/>
        </w:rPr>
      </w:pPr>
    </w:p>
    <w:p w:rsidR="00872AE1" w:rsidRPr="006A1624" w:rsidRDefault="00872AE1" w:rsidP="00872AE1">
      <w:pPr>
        <w:pStyle w:val="ListParagraph"/>
        <w:numPr>
          <w:ilvl w:val="0"/>
          <w:numId w:val="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dapat melakukan penyesuaian menu Sistem Online pelaporan transaksi apabila terdapat perubahan atau perkembangan data transaksi usaha yang menjadi objek dasar perhitungan Pajak.</w:t>
      </w:r>
    </w:p>
    <w:p w:rsidR="00872AE1" w:rsidRPr="006A1624" w:rsidRDefault="00872AE1" w:rsidP="00872AE1">
      <w:pPr>
        <w:autoSpaceDE w:val="0"/>
        <w:autoSpaceDN w:val="0"/>
        <w:adjustRightInd w:val="0"/>
        <w:contextualSpacing/>
        <w:jc w:val="both"/>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17</w:t>
      </w:r>
    </w:p>
    <w:p w:rsidR="00872AE1" w:rsidRPr="006A1624" w:rsidRDefault="00872AE1" w:rsidP="00872AE1">
      <w:pPr>
        <w:autoSpaceDE w:val="0"/>
        <w:autoSpaceDN w:val="0"/>
        <w:adjustRightInd w:val="0"/>
        <w:jc w:val="center"/>
        <w:rPr>
          <w:rFonts w:ascii="Bookman Old Style" w:hAnsi="Bookman Old Style"/>
          <w:color w:val="000000"/>
        </w:rPr>
      </w:pPr>
    </w:p>
    <w:p w:rsidR="00872AE1" w:rsidRPr="0076196F" w:rsidRDefault="00872AE1" w:rsidP="00872AE1">
      <w:pPr>
        <w:autoSpaceDE w:val="0"/>
        <w:autoSpaceDN w:val="0"/>
        <w:adjustRightInd w:val="0"/>
        <w:contextualSpacing/>
        <w:jc w:val="both"/>
        <w:rPr>
          <w:rFonts w:ascii="Bookman Old Style" w:hAnsi="Bookman Old Style"/>
          <w:color w:val="000000"/>
          <w:lang w:val="id-ID"/>
        </w:rPr>
      </w:pPr>
      <w:r w:rsidRPr="0076196F">
        <w:rPr>
          <w:rFonts w:ascii="Bookman Old Style" w:hAnsi="Bookman Old Style"/>
          <w:color w:val="000000"/>
          <w:lang w:val="id-ID"/>
        </w:rPr>
        <w:t>Data transaksi usaha Wajib Pajak, meliputi:</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76196F" w:rsidRDefault="00872AE1" w:rsidP="00872AE1">
      <w:pPr>
        <w:pStyle w:val="ListParagraph"/>
        <w:numPr>
          <w:ilvl w:val="0"/>
          <w:numId w:val="28"/>
        </w:numPr>
        <w:tabs>
          <w:tab w:val="left" w:pos="284"/>
        </w:tabs>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Pajak Hotel, terdiri atas:</w:t>
      </w:r>
    </w:p>
    <w:p w:rsidR="00872AE1" w:rsidRPr="006A1624" w:rsidRDefault="00872AE1" w:rsidP="00872AE1">
      <w:pPr>
        <w:pStyle w:val="ListParagraph"/>
        <w:tabs>
          <w:tab w:val="left" w:pos="284"/>
        </w:tabs>
        <w:autoSpaceDE w:val="0"/>
        <w:autoSpaceDN w:val="0"/>
        <w:adjustRightInd w:val="0"/>
        <w:ind w:left="426"/>
        <w:contextualSpacing/>
        <w:jc w:val="both"/>
        <w:rPr>
          <w:rFonts w:ascii="Bookman Old Style" w:hAnsi="Bookman Old Style"/>
          <w:color w:val="000000"/>
        </w:rPr>
      </w:pPr>
    </w:p>
    <w:p w:rsidR="00872AE1" w:rsidRPr="0076196F" w:rsidRDefault="00872AE1" w:rsidP="00872AE1">
      <w:pPr>
        <w:pStyle w:val="ListParagraph"/>
        <w:numPr>
          <w:ilvl w:val="0"/>
          <w:numId w:val="29"/>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pembayaran sewa kamar </w:t>
      </w:r>
      <w:r w:rsidRPr="006A1624">
        <w:rPr>
          <w:rFonts w:ascii="Bookman Old Style" w:hAnsi="Bookman Old Style"/>
          <w:i/>
          <w:color w:val="000000"/>
          <w:lang w:val="id-ID"/>
        </w:rPr>
        <w:t>(room);</w:t>
      </w:r>
    </w:p>
    <w:p w:rsidR="00872AE1" w:rsidRPr="006A1624" w:rsidRDefault="00872AE1" w:rsidP="00872AE1">
      <w:pPr>
        <w:pStyle w:val="ListParagraph"/>
        <w:autoSpaceDE w:val="0"/>
        <w:autoSpaceDN w:val="0"/>
        <w:adjustRightInd w:val="0"/>
        <w:ind w:left="709" w:hanging="425"/>
        <w:contextualSpacing/>
        <w:jc w:val="both"/>
        <w:rPr>
          <w:rFonts w:ascii="Bookman Old Style" w:hAnsi="Bookman Old Style"/>
          <w:color w:val="000000"/>
        </w:rPr>
      </w:pPr>
    </w:p>
    <w:p w:rsidR="00872AE1" w:rsidRPr="0076196F" w:rsidRDefault="00872AE1" w:rsidP="00872AE1">
      <w:pPr>
        <w:pStyle w:val="ListParagraph"/>
        <w:numPr>
          <w:ilvl w:val="0"/>
          <w:numId w:val="29"/>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pembayaran makanan dan minuman </w:t>
      </w:r>
      <w:r w:rsidRPr="006A1624">
        <w:rPr>
          <w:rFonts w:ascii="Bookman Old Style" w:hAnsi="Bookman Old Style"/>
          <w:i/>
          <w:color w:val="000000"/>
          <w:lang w:val="id-ID"/>
        </w:rPr>
        <w:t>(food and beverage)</w:t>
      </w:r>
      <w:r>
        <w:rPr>
          <w:rFonts w:ascii="Bookman Old Style" w:hAnsi="Bookman Old Style"/>
          <w:i/>
          <w:color w:val="000000"/>
          <w:lang w:val="id-ID"/>
        </w:rPr>
        <w:t>;</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29"/>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pembayaran jasa penunjang, untuk:</w:t>
      </w:r>
    </w:p>
    <w:p w:rsidR="00872AE1" w:rsidRPr="0076196F" w:rsidRDefault="00872AE1" w:rsidP="00872AE1">
      <w:pPr>
        <w:pStyle w:val="ListParagraph"/>
        <w:rPr>
          <w:rFonts w:ascii="Bookman Old Style" w:hAnsi="Bookman Old Style"/>
          <w:color w:val="000000"/>
        </w:rPr>
      </w:pPr>
    </w:p>
    <w:p w:rsidR="00872AE1" w:rsidRPr="0076196F" w:rsidRDefault="00872AE1" w:rsidP="00872AE1">
      <w:pPr>
        <w:pStyle w:val="ListParagraph"/>
        <w:numPr>
          <w:ilvl w:val="0"/>
          <w:numId w:val="30"/>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cuci dan setrika (layanan laundry);</w:t>
      </w:r>
    </w:p>
    <w:p w:rsidR="00872AE1" w:rsidRPr="006A1624" w:rsidRDefault="00872AE1" w:rsidP="00872AE1">
      <w:pPr>
        <w:pStyle w:val="ListParagraph"/>
        <w:autoSpaceDE w:val="0"/>
        <w:autoSpaceDN w:val="0"/>
        <w:adjustRightInd w:val="0"/>
        <w:ind w:left="993" w:hanging="284"/>
        <w:contextualSpacing/>
        <w:jc w:val="both"/>
        <w:rPr>
          <w:rFonts w:ascii="Bookman Old Style" w:hAnsi="Bookman Old Style"/>
          <w:color w:val="000000"/>
        </w:rPr>
      </w:pPr>
    </w:p>
    <w:p w:rsidR="00872AE1" w:rsidRPr="0076196F" w:rsidRDefault="00872AE1" w:rsidP="00872AE1">
      <w:pPr>
        <w:pStyle w:val="ListParagraph"/>
        <w:numPr>
          <w:ilvl w:val="0"/>
          <w:numId w:val="30"/>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telepon, faksimile, internet, teleks dan mesin fotocopy;</w:t>
      </w:r>
    </w:p>
    <w:p w:rsidR="00872AE1" w:rsidRPr="0076196F" w:rsidRDefault="00872AE1" w:rsidP="00872AE1">
      <w:pPr>
        <w:pStyle w:val="ListParagraph"/>
        <w:ind w:left="993" w:hanging="284"/>
        <w:rPr>
          <w:rFonts w:ascii="Bookman Old Style" w:hAnsi="Bookman Old Style"/>
          <w:color w:val="000000"/>
        </w:rPr>
      </w:pPr>
    </w:p>
    <w:p w:rsidR="00872AE1" w:rsidRPr="0076196F" w:rsidRDefault="00872AE1" w:rsidP="00872AE1">
      <w:pPr>
        <w:pStyle w:val="ListParagraph"/>
        <w:numPr>
          <w:ilvl w:val="0"/>
          <w:numId w:val="30"/>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transportasi yang dikelola hotel atau yang dikerjasamakan dengan pihak lain; atau</w:t>
      </w:r>
    </w:p>
    <w:p w:rsidR="00872AE1" w:rsidRPr="0076196F" w:rsidRDefault="00872AE1" w:rsidP="00872AE1">
      <w:pPr>
        <w:pStyle w:val="ListParagraph"/>
        <w:ind w:left="993" w:hanging="284"/>
        <w:rPr>
          <w:rFonts w:ascii="Bookman Old Style" w:hAnsi="Bookman Old Style"/>
          <w:color w:val="000000"/>
        </w:rPr>
      </w:pPr>
    </w:p>
    <w:p w:rsidR="00872AE1" w:rsidRPr="0076196F" w:rsidRDefault="00872AE1" w:rsidP="00872AE1">
      <w:pPr>
        <w:pStyle w:val="ListParagraph"/>
        <w:numPr>
          <w:ilvl w:val="0"/>
          <w:numId w:val="30"/>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service charge.</w:t>
      </w:r>
    </w:p>
    <w:p w:rsidR="00872AE1" w:rsidRPr="0076196F" w:rsidRDefault="00872AE1" w:rsidP="00872AE1">
      <w:pPr>
        <w:pStyle w:val="ListParagraph"/>
        <w:rPr>
          <w:rFonts w:ascii="Bookman Old Style" w:hAnsi="Bookman Old Style"/>
          <w:color w:val="000000"/>
        </w:rPr>
      </w:pPr>
    </w:p>
    <w:p w:rsidR="00872AE1" w:rsidRPr="0076196F" w:rsidRDefault="00872AE1" w:rsidP="00872AE1">
      <w:pPr>
        <w:pStyle w:val="ListParagraph"/>
        <w:numPr>
          <w:ilvl w:val="0"/>
          <w:numId w:val="29"/>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pembayaran penggunaan fasilitas hiburan dan olah</w:t>
      </w:r>
      <w:r>
        <w:rPr>
          <w:rFonts w:ascii="Bookman Old Style" w:hAnsi="Bookman Old Style"/>
          <w:color w:val="000000"/>
          <w:lang w:val="id-ID"/>
        </w:rPr>
        <w:t xml:space="preserve"> </w:t>
      </w:r>
      <w:r w:rsidRPr="006A1624">
        <w:rPr>
          <w:rFonts w:ascii="Bookman Old Style" w:hAnsi="Bookman Old Style"/>
          <w:color w:val="000000"/>
          <w:lang w:val="id-ID"/>
        </w:rPr>
        <w:t>raga yang disediakan hotel;</w:t>
      </w:r>
    </w:p>
    <w:p w:rsidR="00872AE1" w:rsidRPr="006A1624" w:rsidRDefault="00872AE1" w:rsidP="00872AE1">
      <w:pPr>
        <w:pStyle w:val="ListParagraph"/>
        <w:autoSpaceDE w:val="0"/>
        <w:autoSpaceDN w:val="0"/>
        <w:adjustRightInd w:val="0"/>
        <w:ind w:left="993"/>
        <w:contextualSpacing/>
        <w:jc w:val="both"/>
        <w:rPr>
          <w:rFonts w:ascii="Bookman Old Style" w:hAnsi="Bookman Old Style"/>
          <w:color w:val="000000"/>
        </w:rPr>
      </w:pPr>
    </w:p>
    <w:p w:rsidR="00872AE1" w:rsidRPr="0076196F" w:rsidRDefault="00872AE1" w:rsidP="00872AE1">
      <w:pPr>
        <w:pStyle w:val="ListParagraph"/>
        <w:numPr>
          <w:ilvl w:val="0"/>
          <w:numId w:val="29"/>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i/>
          <w:color w:val="000000"/>
          <w:lang w:val="id-ID"/>
        </w:rPr>
        <w:t>banquet</w:t>
      </w:r>
      <w:r w:rsidRPr="006A1624">
        <w:rPr>
          <w:rFonts w:ascii="Bookman Old Style" w:hAnsi="Bookman Old Style"/>
          <w:color w:val="000000"/>
          <w:lang w:val="id-ID"/>
        </w:rPr>
        <w:t>, berupa;</w:t>
      </w:r>
    </w:p>
    <w:p w:rsidR="00872AE1" w:rsidRPr="0076196F" w:rsidRDefault="00872AE1" w:rsidP="00872AE1">
      <w:pPr>
        <w:pStyle w:val="ListParagraph"/>
        <w:rPr>
          <w:rFonts w:ascii="Bookman Old Style" w:hAnsi="Bookman Old Style"/>
          <w:color w:val="000000"/>
        </w:rPr>
      </w:pPr>
    </w:p>
    <w:p w:rsidR="00872AE1" w:rsidRPr="0076196F" w:rsidRDefault="00872AE1" w:rsidP="00872AE1">
      <w:pPr>
        <w:pStyle w:val="ListParagraph"/>
        <w:numPr>
          <w:ilvl w:val="0"/>
          <w:numId w:val="31"/>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persewaan ruang rapat; atau</w:t>
      </w:r>
    </w:p>
    <w:p w:rsidR="00872AE1" w:rsidRPr="006A1624" w:rsidRDefault="00872AE1" w:rsidP="00872AE1">
      <w:pPr>
        <w:pStyle w:val="ListParagraph"/>
        <w:autoSpaceDE w:val="0"/>
        <w:autoSpaceDN w:val="0"/>
        <w:adjustRightInd w:val="0"/>
        <w:ind w:left="993" w:hanging="284"/>
        <w:contextualSpacing/>
        <w:jc w:val="both"/>
        <w:rPr>
          <w:rFonts w:ascii="Bookman Old Style" w:hAnsi="Bookman Old Style"/>
          <w:color w:val="000000"/>
        </w:rPr>
      </w:pPr>
    </w:p>
    <w:p w:rsidR="00872AE1" w:rsidRPr="0076196F" w:rsidRDefault="00872AE1" w:rsidP="00872AE1">
      <w:pPr>
        <w:pStyle w:val="ListParagraph"/>
        <w:numPr>
          <w:ilvl w:val="0"/>
          <w:numId w:val="31"/>
        </w:numPr>
        <w:autoSpaceDE w:val="0"/>
        <w:autoSpaceDN w:val="0"/>
        <w:adjustRightInd w:val="0"/>
        <w:ind w:left="993" w:hanging="284"/>
        <w:contextualSpacing/>
        <w:jc w:val="both"/>
        <w:rPr>
          <w:rFonts w:ascii="Bookman Old Style" w:hAnsi="Bookman Old Style"/>
          <w:color w:val="000000"/>
        </w:rPr>
      </w:pPr>
      <w:r w:rsidRPr="006A1624">
        <w:rPr>
          <w:rFonts w:ascii="Bookman Old Style" w:hAnsi="Bookman Old Style"/>
          <w:color w:val="000000"/>
          <w:lang w:val="id-ID"/>
        </w:rPr>
        <w:t>ruang pertemuan.</w:t>
      </w:r>
    </w:p>
    <w:p w:rsidR="00872AE1" w:rsidRDefault="00872AE1" w:rsidP="00872AE1">
      <w:pPr>
        <w:pStyle w:val="ListParagraph"/>
        <w:rPr>
          <w:rFonts w:ascii="Bookman Old Style" w:hAnsi="Bookman Old Style"/>
          <w:color w:val="000000"/>
          <w:lang w:val="id-ID"/>
        </w:rPr>
      </w:pPr>
    </w:p>
    <w:p w:rsidR="00191E66" w:rsidRPr="00191E66" w:rsidRDefault="004E7C73" w:rsidP="004E7C73">
      <w:pPr>
        <w:pStyle w:val="ListParagraph"/>
        <w:jc w:val="right"/>
        <w:rPr>
          <w:rFonts w:ascii="Bookman Old Style" w:hAnsi="Bookman Old Style"/>
          <w:color w:val="000000"/>
          <w:lang w:val="id-ID"/>
        </w:rPr>
      </w:pPr>
      <w:r>
        <w:rPr>
          <w:rFonts w:ascii="Bookman Old Style" w:hAnsi="Bookman Old Style"/>
          <w:color w:val="000000"/>
          <w:lang w:val="id-ID"/>
        </w:rPr>
        <w:t xml:space="preserve">           b.  </w:t>
      </w:r>
      <w:r w:rsidRPr="006A1624">
        <w:rPr>
          <w:rFonts w:ascii="Bookman Old Style" w:hAnsi="Bookman Old Style"/>
          <w:color w:val="000000"/>
          <w:lang w:val="id-ID"/>
        </w:rPr>
        <w:t>Pajak Restoran</w:t>
      </w:r>
      <w:r>
        <w:rPr>
          <w:rFonts w:ascii="Bookman Old Style" w:hAnsi="Bookman Old Style"/>
          <w:color w:val="000000"/>
          <w:lang w:val="id-ID"/>
        </w:rPr>
        <w:t>.....</w:t>
      </w:r>
    </w:p>
    <w:p w:rsidR="004E7C73" w:rsidRPr="004E7C73" w:rsidRDefault="004E7C73" w:rsidP="004E7C73">
      <w:pPr>
        <w:pStyle w:val="ListParagraph"/>
        <w:autoSpaceDE w:val="0"/>
        <w:autoSpaceDN w:val="0"/>
        <w:adjustRightInd w:val="0"/>
        <w:ind w:left="284"/>
        <w:contextualSpacing/>
        <w:jc w:val="both"/>
        <w:rPr>
          <w:rFonts w:ascii="Bookman Old Style" w:hAnsi="Bookman Old Style"/>
          <w:color w:val="000000"/>
        </w:rPr>
      </w:pPr>
    </w:p>
    <w:p w:rsidR="00872AE1" w:rsidRPr="0076196F" w:rsidRDefault="00872AE1" w:rsidP="00872AE1">
      <w:pPr>
        <w:pStyle w:val="ListParagraph"/>
        <w:numPr>
          <w:ilvl w:val="0"/>
          <w:numId w:val="28"/>
        </w:numPr>
        <w:autoSpaceDE w:val="0"/>
        <w:autoSpaceDN w:val="0"/>
        <w:adjustRightInd w:val="0"/>
        <w:ind w:left="284" w:hanging="284"/>
        <w:contextualSpacing/>
        <w:jc w:val="both"/>
        <w:rPr>
          <w:rFonts w:ascii="Bookman Old Style" w:hAnsi="Bookman Old Style"/>
          <w:color w:val="000000"/>
        </w:rPr>
      </w:pPr>
      <w:r w:rsidRPr="006A1624">
        <w:rPr>
          <w:rFonts w:ascii="Bookman Old Style" w:hAnsi="Bookman Old Style"/>
          <w:color w:val="000000"/>
          <w:lang w:val="id-ID"/>
        </w:rPr>
        <w:t>Pajak Restoran, terdiri atas:</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76196F" w:rsidRDefault="00872AE1" w:rsidP="00872AE1">
      <w:pPr>
        <w:pStyle w:val="ListParagraph"/>
        <w:numPr>
          <w:ilvl w:val="0"/>
          <w:numId w:val="32"/>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pembayaran makanan dan minuman yang dikonsumsi ditempat dan yang dikonsumsi tidak ditempat</w:t>
      </w:r>
      <w:r w:rsidR="0017548F">
        <w:rPr>
          <w:rFonts w:ascii="Bookman Old Style" w:hAnsi="Bookman Old Style"/>
          <w:i/>
          <w:color w:val="000000"/>
          <w:lang w:val="id-ID"/>
        </w:rPr>
        <w:t xml:space="preserve"> (take away</w:t>
      </w:r>
      <w:r w:rsidRPr="006A1624">
        <w:rPr>
          <w:rFonts w:ascii="Bookman Old Style" w:hAnsi="Bookman Old Style"/>
          <w:i/>
          <w:color w:val="000000"/>
          <w:lang w:val="id-ID"/>
        </w:rPr>
        <w:t>)</w:t>
      </w:r>
      <w:r w:rsidRPr="006A1624">
        <w:rPr>
          <w:rFonts w:ascii="Bookman Old Style" w:hAnsi="Bookman Old Style"/>
          <w:color w:val="000000"/>
          <w:lang w:val="id-ID"/>
        </w:rPr>
        <w:t>;</w:t>
      </w:r>
    </w:p>
    <w:p w:rsidR="00872AE1" w:rsidRPr="006A1624" w:rsidRDefault="00872AE1" w:rsidP="00872AE1">
      <w:pPr>
        <w:pStyle w:val="ListParagraph"/>
        <w:autoSpaceDE w:val="0"/>
        <w:autoSpaceDN w:val="0"/>
        <w:adjustRightInd w:val="0"/>
        <w:ind w:left="709" w:hanging="425"/>
        <w:contextualSpacing/>
        <w:jc w:val="both"/>
        <w:rPr>
          <w:rFonts w:ascii="Bookman Old Style" w:hAnsi="Bookman Old Style"/>
          <w:color w:val="000000"/>
        </w:rPr>
      </w:pPr>
    </w:p>
    <w:p w:rsidR="00872AE1" w:rsidRPr="0076196F" w:rsidRDefault="00872AE1" w:rsidP="00872AE1">
      <w:pPr>
        <w:pStyle w:val="ListParagraph"/>
        <w:numPr>
          <w:ilvl w:val="0"/>
          <w:numId w:val="32"/>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pembayaran pemakaian ruang rapat atau ruang pertemuan di restoran (</w:t>
      </w:r>
      <w:r w:rsidRPr="006A1624">
        <w:rPr>
          <w:rFonts w:ascii="Bookman Old Style" w:hAnsi="Bookman Old Style"/>
          <w:i/>
          <w:color w:val="000000"/>
          <w:lang w:val="id-ID"/>
        </w:rPr>
        <w:t>room charge</w:t>
      </w:r>
      <w:r w:rsidRPr="006A1624">
        <w:rPr>
          <w:rFonts w:ascii="Bookman Old Style" w:hAnsi="Bookman Old Style"/>
          <w:color w:val="000000"/>
          <w:lang w:val="id-ID"/>
        </w:rPr>
        <w:t>);</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2"/>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pembayaran </w:t>
      </w:r>
      <w:r w:rsidRPr="006A1624">
        <w:rPr>
          <w:rFonts w:ascii="Bookman Old Style" w:hAnsi="Bookman Old Style"/>
          <w:i/>
          <w:color w:val="000000"/>
          <w:lang w:val="id-ID"/>
        </w:rPr>
        <w:t>service charge</w:t>
      </w:r>
      <w:r w:rsidRPr="006A1624">
        <w:rPr>
          <w:rFonts w:ascii="Bookman Old Style" w:hAnsi="Bookman Old Style"/>
          <w:color w:val="000000"/>
          <w:lang w:val="id-ID"/>
        </w:rPr>
        <w:t>; dan</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2"/>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pembayaran jasa boga / </w:t>
      </w:r>
      <w:r w:rsidRPr="006A1624">
        <w:rPr>
          <w:rFonts w:ascii="Bookman Old Style" w:hAnsi="Bookman Old Style"/>
          <w:i/>
          <w:color w:val="000000"/>
          <w:lang w:val="id-ID"/>
        </w:rPr>
        <w:t>catering</w:t>
      </w:r>
      <w:r w:rsidRPr="006A1624">
        <w:rPr>
          <w:rFonts w:ascii="Bookman Old Style" w:hAnsi="Bookman Old Style"/>
          <w:color w:val="000000"/>
          <w:lang w:val="id-ID"/>
        </w:rPr>
        <w:t>.</w:t>
      </w:r>
    </w:p>
    <w:p w:rsidR="00872AE1" w:rsidRPr="0076196F" w:rsidRDefault="00872AE1" w:rsidP="00872AE1">
      <w:pPr>
        <w:pStyle w:val="ListParagraph"/>
        <w:rPr>
          <w:rFonts w:ascii="Bookman Old Style" w:hAnsi="Bookman Old Style"/>
          <w:color w:val="000000"/>
        </w:rPr>
      </w:pPr>
    </w:p>
    <w:p w:rsidR="00872AE1" w:rsidRPr="0076196F" w:rsidRDefault="00872AE1" w:rsidP="00872AE1">
      <w:pPr>
        <w:pStyle w:val="ListParagraph"/>
        <w:numPr>
          <w:ilvl w:val="0"/>
          <w:numId w:val="28"/>
        </w:numPr>
        <w:autoSpaceDE w:val="0"/>
        <w:autoSpaceDN w:val="0"/>
        <w:adjustRightInd w:val="0"/>
        <w:ind w:left="284" w:hanging="284"/>
        <w:contextualSpacing/>
        <w:jc w:val="both"/>
        <w:rPr>
          <w:rFonts w:ascii="Bookman Old Style" w:hAnsi="Bookman Old Style"/>
          <w:color w:val="000000"/>
        </w:rPr>
      </w:pPr>
      <w:r w:rsidRPr="006A1624">
        <w:rPr>
          <w:rFonts w:ascii="Bookman Old Style" w:hAnsi="Bookman Old Style"/>
          <w:color w:val="000000"/>
          <w:lang w:val="id-ID"/>
        </w:rPr>
        <w:t xml:space="preserve">Pajak Hiburan, berupa pembayaran atas </w:t>
      </w:r>
      <w:r w:rsidRPr="006A1624">
        <w:rPr>
          <w:rFonts w:ascii="Bookman Old Style" w:hAnsi="Bookman Old Style"/>
          <w:i/>
          <w:color w:val="000000"/>
          <w:lang w:val="id-ID"/>
        </w:rPr>
        <w:t>room charge,</w:t>
      </w:r>
      <w:r w:rsidRPr="006A1624">
        <w:rPr>
          <w:rFonts w:ascii="Bookman Old Style" w:hAnsi="Bookman Old Style"/>
          <w:color w:val="000000"/>
          <w:lang w:val="id-ID"/>
        </w:rPr>
        <w:t xml:space="preserve"> harga tanda masuk / karcis / tiket masuk / </w:t>
      </w:r>
      <w:r w:rsidRPr="006A1624">
        <w:rPr>
          <w:rFonts w:ascii="Bookman Old Style" w:hAnsi="Bookman Old Style"/>
          <w:i/>
          <w:color w:val="000000"/>
          <w:lang w:val="id-ID"/>
        </w:rPr>
        <w:t>minimum charge / cover charge / first drink charge</w:t>
      </w:r>
      <w:r w:rsidRPr="006A1624">
        <w:rPr>
          <w:rFonts w:ascii="Bookman Old Style" w:hAnsi="Bookman Old Style"/>
          <w:color w:val="000000"/>
          <w:lang w:val="id-ID"/>
        </w:rPr>
        <w:t xml:space="preserve"> dan sejenisnya, </w:t>
      </w:r>
      <w:r w:rsidRPr="006A1624">
        <w:rPr>
          <w:rFonts w:ascii="Bookman Old Style" w:hAnsi="Bookman Old Style"/>
          <w:i/>
          <w:color w:val="000000"/>
          <w:lang w:val="id-ID"/>
        </w:rPr>
        <w:t>food and beverage</w:t>
      </w:r>
      <w:r w:rsidRPr="006A1624">
        <w:rPr>
          <w:rFonts w:ascii="Bookman Old Style" w:hAnsi="Bookman Old Style"/>
          <w:color w:val="000000"/>
          <w:lang w:val="id-ID"/>
        </w:rPr>
        <w:t xml:space="preserve"> dan </w:t>
      </w:r>
      <w:r w:rsidRPr="006A1624">
        <w:rPr>
          <w:rFonts w:ascii="Bookman Old Style" w:hAnsi="Bookman Old Style"/>
          <w:i/>
          <w:color w:val="000000"/>
          <w:lang w:val="id-ID"/>
        </w:rPr>
        <w:t>service charge</w:t>
      </w:r>
      <w:r w:rsidRPr="006A1624">
        <w:rPr>
          <w:rFonts w:ascii="Bookman Old Style" w:hAnsi="Bookman Old Style"/>
          <w:color w:val="000000"/>
          <w:lang w:val="id-ID"/>
        </w:rPr>
        <w:t xml:space="preserve"> untuk objek Pajak Hiburan:</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tontonan film;</w:t>
      </w:r>
    </w:p>
    <w:p w:rsidR="00872AE1" w:rsidRPr="006A1624" w:rsidRDefault="00872AE1" w:rsidP="00872AE1">
      <w:pPr>
        <w:pStyle w:val="ListParagraph"/>
        <w:autoSpaceDE w:val="0"/>
        <w:autoSpaceDN w:val="0"/>
        <w:adjustRightInd w:val="0"/>
        <w:ind w:left="709" w:hanging="425"/>
        <w:contextualSpacing/>
        <w:jc w:val="both"/>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pagelaran kesenian, musik, tari, dan / atau busana;</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kontes kecantikan, binaraga, dan sejenisnya;</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pameran;</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diskotik, karaoke, klub malam dan sejenisnya;</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sirkus, akrobat, dan sulap;</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permainan bilyard, dan bowling;</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pacuan kuda, kendaraan bermotor, dan permainan ketangkasan;</w:t>
      </w:r>
    </w:p>
    <w:p w:rsidR="00872AE1" w:rsidRPr="0076196F" w:rsidRDefault="00872AE1" w:rsidP="00872AE1">
      <w:pPr>
        <w:pStyle w:val="ListParagraph"/>
        <w:ind w:left="709" w:hanging="425"/>
        <w:rPr>
          <w:rFonts w:ascii="Bookman Old Style" w:hAnsi="Bookman Old Style"/>
          <w:color w:val="000000"/>
        </w:rPr>
      </w:pPr>
    </w:p>
    <w:p w:rsidR="00872AE1" w:rsidRPr="0076196F"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panti pijat, refleksi, mandi uap / </w:t>
      </w:r>
      <w:r w:rsidRPr="006A1624">
        <w:rPr>
          <w:rFonts w:ascii="Bookman Old Style" w:hAnsi="Bookman Old Style"/>
          <w:i/>
          <w:color w:val="000000"/>
          <w:lang w:val="id-ID"/>
        </w:rPr>
        <w:t>spa</w:t>
      </w:r>
      <w:r w:rsidRPr="006A1624">
        <w:rPr>
          <w:rFonts w:ascii="Bookman Old Style" w:hAnsi="Bookman Old Style"/>
          <w:color w:val="000000"/>
          <w:lang w:val="id-ID"/>
        </w:rPr>
        <w:t>, pusat kebugaran (</w:t>
      </w:r>
      <w:r w:rsidRPr="006A1624">
        <w:rPr>
          <w:rFonts w:ascii="Bookman Old Style" w:hAnsi="Bookman Old Style"/>
          <w:i/>
          <w:color w:val="000000"/>
          <w:lang w:val="id-ID"/>
        </w:rPr>
        <w:t>fitness center</w:t>
      </w:r>
      <w:r w:rsidRPr="006A1624">
        <w:rPr>
          <w:rFonts w:ascii="Bookman Old Style" w:hAnsi="Bookman Old Style"/>
          <w:color w:val="000000"/>
          <w:lang w:val="id-ID"/>
        </w:rPr>
        <w:t>); dan</w:t>
      </w:r>
    </w:p>
    <w:p w:rsidR="00872AE1" w:rsidRPr="0076196F" w:rsidRDefault="00872AE1" w:rsidP="00872AE1">
      <w:pPr>
        <w:pStyle w:val="ListParagraph"/>
        <w:ind w:left="709" w:hanging="425"/>
        <w:rPr>
          <w:rFonts w:ascii="Bookman Old Style" w:hAnsi="Bookman Old Style"/>
          <w:color w:val="000000"/>
        </w:rPr>
      </w:pPr>
    </w:p>
    <w:p w:rsidR="00872AE1" w:rsidRPr="00191E66" w:rsidRDefault="00872AE1" w:rsidP="00872AE1">
      <w:pPr>
        <w:pStyle w:val="ListParagraph"/>
        <w:numPr>
          <w:ilvl w:val="0"/>
          <w:numId w:val="33"/>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pertandingan olahraga.</w:t>
      </w:r>
    </w:p>
    <w:p w:rsidR="00191E66" w:rsidRPr="00191E66" w:rsidRDefault="00191E66" w:rsidP="00191E66">
      <w:pPr>
        <w:pStyle w:val="ListParagraph"/>
        <w:rPr>
          <w:rFonts w:ascii="Bookman Old Style" w:hAnsi="Bookman Old Style"/>
          <w:color w:val="000000"/>
        </w:rPr>
      </w:pPr>
    </w:p>
    <w:p w:rsidR="00872AE1" w:rsidRPr="00C34BE9" w:rsidRDefault="00872AE1" w:rsidP="00872AE1">
      <w:pPr>
        <w:pStyle w:val="ListParagraph"/>
        <w:numPr>
          <w:ilvl w:val="0"/>
          <w:numId w:val="28"/>
        </w:numPr>
        <w:autoSpaceDE w:val="0"/>
        <w:autoSpaceDN w:val="0"/>
        <w:adjustRightInd w:val="0"/>
        <w:ind w:left="284" w:hanging="284"/>
        <w:contextualSpacing/>
        <w:jc w:val="both"/>
        <w:rPr>
          <w:rFonts w:ascii="Bookman Old Style" w:hAnsi="Bookman Old Style"/>
          <w:color w:val="000000"/>
        </w:rPr>
      </w:pPr>
      <w:r w:rsidRPr="006A1624">
        <w:rPr>
          <w:rFonts w:ascii="Bookman Old Style" w:hAnsi="Bookman Old Style"/>
          <w:color w:val="000000"/>
          <w:lang w:val="id-ID"/>
        </w:rPr>
        <w:t>Pajak Parkir, terdiri atas:</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34"/>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 xml:space="preserve">pembayaran parkir berupa karcis/ tiket/ </w:t>
      </w:r>
      <w:r w:rsidRPr="006A1624">
        <w:rPr>
          <w:rFonts w:ascii="Bookman Old Style" w:hAnsi="Bookman Old Style"/>
          <w:i/>
          <w:color w:val="000000"/>
          <w:lang w:val="id-ID"/>
        </w:rPr>
        <w:t>smart card</w:t>
      </w:r>
      <w:r w:rsidRPr="006A1624">
        <w:rPr>
          <w:rFonts w:ascii="Bookman Old Style" w:hAnsi="Bookman Old Style"/>
          <w:color w:val="000000"/>
          <w:lang w:val="id-ID"/>
        </w:rPr>
        <w:t>; dan</w:t>
      </w:r>
    </w:p>
    <w:p w:rsidR="00872AE1" w:rsidRPr="006A1624" w:rsidRDefault="00872AE1" w:rsidP="00872AE1">
      <w:pPr>
        <w:pStyle w:val="ListParagraph"/>
        <w:autoSpaceDE w:val="0"/>
        <w:autoSpaceDN w:val="0"/>
        <w:adjustRightInd w:val="0"/>
        <w:ind w:left="709" w:hanging="425"/>
        <w:contextualSpacing/>
        <w:jc w:val="both"/>
        <w:rPr>
          <w:rFonts w:ascii="Bookman Old Style" w:hAnsi="Bookman Old Style"/>
          <w:color w:val="000000"/>
        </w:rPr>
      </w:pPr>
    </w:p>
    <w:p w:rsidR="00872AE1" w:rsidRPr="006A1624" w:rsidRDefault="00872AE1" w:rsidP="00872AE1">
      <w:pPr>
        <w:pStyle w:val="ListParagraph"/>
        <w:numPr>
          <w:ilvl w:val="0"/>
          <w:numId w:val="34"/>
        </w:numPr>
        <w:autoSpaceDE w:val="0"/>
        <w:autoSpaceDN w:val="0"/>
        <w:adjustRightInd w:val="0"/>
        <w:ind w:left="709" w:hanging="425"/>
        <w:contextualSpacing/>
        <w:jc w:val="both"/>
        <w:rPr>
          <w:rFonts w:ascii="Bookman Old Style" w:hAnsi="Bookman Old Style"/>
          <w:color w:val="000000"/>
        </w:rPr>
      </w:pPr>
      <w:r w:rsidRPr="006A1624">
        <w:rPr>
          <w:rFonts w:ascii="Bookman Old Style" w:hAnsi="Bookman Old Style"/>
          <w:color w:val="000000"/>
          <w:lang w:val="id-ID"/>
        </w:rPr>
        <w:t>pembayaran parkir berlangganan.</w:t>
      </w:r>
    </w:p>
    <w:p w:rsidR="00872AE1" w:rsidRPr="006A1624" w:rsidRDefault="00872AE1" w:rsidP="00872AE1">
      <w:pPr>
        <w:pStyle w:val="ListParagraph"/>
        <w:autoSpaceDE w:val="0"/>
        <w:autoSpaceDN w:val="0"/>
        <w:adjustRightInd w:val="0"/>
        <w:ind w:left="1134" w:hanging="1134"/>
        <w:contextualSpacing/>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18</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lang w:val="id-ID"/>
        </w:rPr>
      </w:pPr>
    </w:p>
    <w:p w:rsidR="00872AE1" w:rsidRPr="00C34BE9" w:rsidRDefault="00872AE1" w:rsidP="00191E66">
      <w:pPr>
        <w:pStyle w:val="ListParagraph"/>
        <w:numPr>
          <w:ilvl w:val="0"/>
          <w:numId w:val="8"/>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Dalam pelaksanaan Sistem Online pelaporan transaksi, BPKD berwenang:</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C34BE9" w:rsidRDefault="00872AE1" w:rsidP="00191E66">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menginstal / memasang / menghubungkan alat dan / atau sistem informasi pelaporan data transaksi pembayaran Pajak ditempat usaha/ </w:t>
      </w:r>
      <w:r w:rsidRPr="006A1624">
        <w:rPr>
          <w:rFonts w:ascii="Bookman Old Style" w:hAnsi="Bookman Old Style"/>
          <w:i/>
          <w:color w:val="000000"/>
          <w:lang w:val="id-ID"/>
        </w:rPr>
        <w:t>outlet</w:t>
      </w:r>
      <w:r w:rsidRPr="006A1624">
        <w:rPr>
          <w:rFonts w:ascii="Bookman Old Style" w:hAnsi="Bookman Old Style"/>
          <w:color w:val="000000"/>
          <w:lang w:val="id-ID"/>
        </w:rPr>
        <w:t xml:space="preserve"> Wajib Pajak;</w:t>
      </w:r>
    </w:p>
    <w:p w:rsidR="00872AE1" w:rsidRDefault="00872AE1" w:rsidP="00191E66">
      <w:pPr>
        <w:pStyle w:val="ListParagraph"/>
        <w:autoSpaceDE w:val="0"/>
        <w:autoSpaceDN w:val="0"/>
        <w:adjustRightInd w:val="0"/>
        <w:ind w:left="709" w:hanging="283"/>
        <w:contextualSpacing/>
        <w:jc w:val="both"/>
        <w:rPr>
          <w:rFonts w:ascii="Bookman Old Style" w:hAnsi="Bookman Old Style"/>
          <w:color w:val="000000"/>
          <w:lang w:val="id-ID"/>
        </w:rPr>
      </w:pPr>
    </w:p>
    <w:p w:rsidR="004E7C73" w:rsidRDefault="004E7C73" w:rsidP="00191E66">
      <w:pPr>
        <w:pStyle w:val="ListParagraph"/>
        <w:autoSpaceDE w:val="0"/>
        <w:autoSpaceDN w:val="0"/>
        <w:adjustRightInd w:val="0"/>
        <w:ind w:left="709" w:hanging="283"/>
        <w:contextualSpacing/>
        <w:jc w:val="both"/>
        <w:rPr>
          <w:rFonts w:ascii="Bookman Old Style" w:hAnsi="Bookman Old Style"/>
          <w:color w:val="000000"/>
          <w:lang w:val="id-ID"/>
        </w:rPr>
      </w:pPr>
    </w:p>
    <w:p w:rsidR="004E7C73" w:rsidRPr="004E7C73" w:rsidRDefault="004E7C73" w:rsidP="004E7C73">
      <w:pPr>
        <w:pStyle w:val="ListParagraph"/>
        <w:autoSpaceDE w:val="0"/>
        <w:autoSpaceDN w:val="0"/>
        <w:adjustRightInd w:val="0"/>
        <w:ind w:left="709" w:hanging="283"/>
        <w:contextualSpacing/>
        <w:jc w:val="right"/>
        <w:rPr>
          <w:rFonts w:ascii="Bookman Old Style" w:hAnsi="Bookman Old Style"/>
          <w:color w:val="000000"/>
          <w:lang w:val="id-ID"/>
        </w:rPr>
      </w:pPr>
      <w:r>
        <w:rPr>
          <w:rFonts w:ascii="Bookman Old Style" w:hAnsi="Bookman Old Style"/>
          <w:color w:val="000000"/>
          <w:lang w:val="id-ID"/>
        </w:rPr>
        <w:t xml:space="preserve">           b.  </w:t>
      </w:r>
      <w:r w:rsidRPr="006A1624">
        <w:rPr>
          <w:rFonts w:ascii="Bookman Old Style" w:hAnsi="Bookman Old Style"/>
          <w:color w:val="000000"/>
          <w:lang w:val="id-ID"/>
        </w:rPr>
        <w:t>memperoleh</w:t>
      </w:r>
      <w:r>
        <w:rPr>
          <w:rFonts w:ascii="Bookman Old Style" w:hAnsi="Bookman Old Style"/>
          <w:color w:val="000000"/>
          <w:lang w:val="id-ID"/>
        </w:rPr>
        <w:t>.........</w:t>
      </w:r>
    </w:p>
    <w:p w:rsidR="00872AE1" w:rsidRPr="00C34BE9" w:rsidRDefault="00872AE1" w:rsidP="00191E66">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lastRenderedPageBreak/>
        <w:t xml:space="preserve">memperoleh informasi mengenai merk/ </w:t>
      </w:r>
      <w:r w:rsidRPr="006A1624">
        <w:rPr>
          <w:rFonts w:ascii="Bookman Old Style" w:hAnsi="Bookman Old Style"/>
          <w:i/>
          <w:color w:val="000000"/>
          <w:lang w:val="id-ID"/>
        </w:rPr>
        <w:t>type</w:t>
      </w:r>
      <w:r w:rsidRPr="006A1624">
        <w:rPr>
          <w:rFonts w:ascii="Bookman Old Style" w:hAnsi="Bookman Old Style"/>
          <w:color w:val="000000"/>
          <w:lang w:val="id-ID"/>
        </w:rPr>
        <w:t>, sistem informasi data transaksi, jumlah perangkat dan sistem, serta informasi lain yang terkait dengan sistem informasi transaksi pembayaran yang dimiliki Wajib Pajak;</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mendapatkan rekapitulasi data transaksi usaha dan laporan pembayaran Pajak dari Wajib Pajak;</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melakukan monitoring data transaksi usaha dan pajak yang Terutang;</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mengakses </w:t>
      </w:r>
      <w:r w:rsidRPr="006A1624">
        <w:rPr>
          <w:rFonts w:ascii="Bookman Old Style" w:hAnsi="Bookman Old Style"/>
          <w:i/>
          <w:color w:val="000000"/>
          <w:lang w:val="id-ID"/>
        </w:rPr>
        <w:t>hardware</w:t>
      </w:r>
      <w:r w:rsidRPr="006A1624">
        <w:rPr>
          <w:rFonts w:ascii="Bookman Old Style" w:hAnsi="Bookman Old Style"/>
          <w:color w:val="000000"/>
          <w:lang w:val="id-ID"/>
        </w:rPr>
        <w:t xml:space="preserve"> dan / atau software Sistem </w:t>
      </w:r>
      <w:r w:rsidRPr="006A1624">
        <w:rPr>
          <w:rFonts w:ascii="Bookman Old Style" w:hAnsi="Bookman Old Style"/>
          <w:i/>
          <w:color w:val="000000"/>
          <w:lang w:val="id-ID"/>
        </w:rPr>
        <w:t>Online</w:t>
      </w:r>
      <w:r w:rsidRPr="006A1624">
        <w:rPr>
          <w:rFonts w:ascii="Bookman Old Style" w:hAnsi="Bookman Old Style"/>
          <w:color w:val="000000"/>
          <w:lang w:val="id-ID"/>
        </w:rPr>
        <w:t xml:space="preserve"> pelaporan transaksi;</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melakukan pengawasan dan pemeriksaan kepada Wajib Pajak, apabila data yang tersaji dalam Sistem </w:t>
      </w:r>
      <w:r w:rsidRPr="006A1624">
        <w:rPr>
          <w:rFonts w:ascii="Bookman Old Style" w:hAnsi="Bookman Old Style"/>
          <w:i/>
          <w:color w:val="000000"/>
          <w:lang w:val="id-ID"/>
        </w:rPr>
        <w:t>Online</w:t>
      </w:r>
      <w:r w:rsidRPr="006A1624">
        <w:rPr>
          <w:rFonts w:ascii="Bookman Old Style" w:hAnsi="Bookman Old Style"/>
          <w:color w:val="000000"/>
          <w:lang w:val="id-ID"/>
        </w:rPr>
        <w:t xml:space="preserve"> pelaporan data berbeda dengan laporan SPTPD atau e-SPTPD yang diberikan oleh Wajib Pajak;</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melaporkan kepada penegak hukum atas perbuatan pengrusakan dan / atau hilangnya perangkat dan / atau Sistem Online baik yang disengaja atau karena kealpaan Wajib Pajak;</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membangun dan menyediakan jaringan;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mengadakan, menyediakan, menyambung dan memelihara perangkat Sistem Online pelaporan transaksi dengan biaya dari anggaran pendapatan dan belanja Daerah dan / atau sumber lain yang sah;</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melakukan tindakan apabila terjadi kerusakan pada alat atau sistem perekam data transaksi usaha sehingga tidak berfungsinya Sistem Online pelaporan transaksi;</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menyimpan data transaksi usaha Wajib Pajak pada </w:t>
      </w:r>
      <w:r w:rsidRPr="006A1624">
        <w:rPr>
          <w:rFonts w:ascii="Bookman Old Style" w:hAnsi="Bookman Old Style"/>
          <w:i/>
          <w:color w:val="000000"/>
          <w:lang w:val="id-ID"/>
        </w:rPr>
        <w:t>database</w:t>
      </w:r>
      <w:r w:rsidRPr="006A1624">
        <w:rPr>
          <w:rFonts w:ascii="Bookman Old Style" w:hAnsi="Bookman Old Style"/>
          <w:color w:val="000000"/>
          <w:lang w:val="id-ID"/>
        </w:rPr>
        <w:t xml:space="preserve"> Pajak untuk jangka waktu 5 (lima) tahun atau sesuai ketentuan peraturan perundang-undangan; dan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5"/>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melakukan pemeliharaan alat dan / atau sistem perekam data transaksi usaha Wajib Pajak.</w:t>
      </w:r>
    </w:p>
    <w:p w:rsidR="00872AE1" w:rsidRPr="00C34BE9" w:rsidRDefault="00872AE1" w:rsidP="00872AE1">
      <w:pPr>
        <w:pStyle w:val="ListParagraph"/>
        <w:rPr>
          <w:rFonts w:ascii="Bookman Old Style" w:hAnsi="Bookman Old Style"/>
          <w:color w:val="000000"/>
        </w:rPr>
      </w:pPr>
    </w:p>
    <w:p w:rsidR="00872AE1" w:rsidRPr="006A1624" w:rsidRDefault="00872AE1" w:rsidP="00191E66">
      <w:pPr>
        <w:pStyle w:val="ListParagraph"/>
        <w:numPr>
          <w:ilvl w:val="0"/>
          <w:numId w:val="8"/>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Dalam pelaksanaan Sistem Online pelaporan transaksi, BPKD berkewajiban menjaga kerahasiaan setiap data transaksi usaha Wajib Pajak, kecuali ditentukan lain oleh peraturan perundang-undangan di bidang perpajakan daerah.</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Kedua</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Hak dan Kewajiban Wajib Pajak</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1</w:t>
      </w:r>
      <w:r w:rsidR="00872AE1" w:rsidRPr="006A1624">
        <w:rPr>
          <w:rFonts w:ascii="Bookman Old Style" w:hAnsi="Bookman Old Style"/>
          <w:color w:val="000000"/>
          <w:lang w:val="id-ID"/>
        </w:rPr>
        <w:t>9</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C34BE9" w:rsidRDefault="00872AE1" w:rsidP="00191E66">
      <w:pPr>
        <w:pStyle w:val="ListParagraph"/>
        <w:numPr>
          <w:ilvl w:val="0"/>
          <w:numId w:val="9"/>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Hak Wajib Pajak dalam pelaksanaan Sistem Online pelaporan transaksi sebagai berikut:</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memperoleh pembebasan dari kewajiban porporasi/ legalisasi </w:t>
      </w:r>
      <w:r w:rsidRPr="006A1624">
        <w:rPr>
          <w:rFonts w:ascii="Bookman Old Style" w:hAnsi="Bookman Old Style"/>
          <w:i/>
          <w:color w:val="000000"/>
          <w:lang w:val="id-ID"/>
        </w:rPr>
        <w:t>bill</w:t>
      </w:r>
      <w:r w:rsidRPr="006A1624">
        <w:rPr>
          <w:rFonts w:ascii="Bookman Old Style" w:hAnsi="Bookman Old Style"/>
          <w:color w:val="000000"/>
          <w:lang w:val="id-ID"/>
        </w:rPr>
        <w:t xml:space="preserve"> pembayaran, harga tanda masuk/ tiket/ karcis;</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memperoleh fasilitas e-SPTPD;</w:t>
      </w:r>
    </w:p>
    <w:p w:rsidR="00872AE1" w:rsidRPr="00C34BE9" w:rsidRDefault="004E7C73" w:rsidP="004E7C73">
      <w:pPr>
        <w:pStyle w:val="ListParagraph"/>
        <w:jc w:val="right"/>
        <w:rPr>
          <w:rFonts w:ascii="Bookman Old Style" w:hAnsi="Bookman Old Style"/>
          <w:color w:val="000000"/>
        </w:rPr>
      </w:pPr>
      <w:r>
        <w:rPr>
          <w:rFonts w:ascii="Bookman Old Style" w:hAnsi="Bookman Old Style"/>
          <w:color w:val="000000"/>
          <w:lang w:val="id-ID"/>
        </w:rPr>
        <w:t xml:space="preserve">            c.  </w:t>
      </w:r>
      <w:r w:rsidRPr="006A1624">
        <w:rPr>
          <w:rFonts w:ascii="Bookman Old Style" w:hAnsi="Bookman Old Style"/>
          <w:color w:val="000000"/>
          <w:lang w:val="id-ID"/>
        </w:rPr>
        <w:t>memperoleh</w:t>
      </w:r>
      <w:r>
        <w:rPr>
          <w:rFonts w:ascii="Bookman Old Style" w:hAnsi="Bookman Old Style"/>
          <w:color w:val="000000"/>
          <w:lang w:val="id-ID"/>
        </w:rPr>
        <w:t>.......</w:t>
      </w: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lastRenderedPageBreak/>
        <w:t>memperoleh hasil perekaman data transaksi usaha dan informasi terkait perpajakan daerah;</w:t>
      </w:r>
    </w:p>
    <w:p w:rsidR="00191E66" w:rsidRPr="00191E66" w:rsidRDefault="00191E66" w:rsidP="00872AE1">
      <w:pPr>
        <w:pStyle w:val="ListParagraph"/>
        <w:rPr>
          <w:rFonts w:ascii="Bookman Old Style" w:hAnsi="Bookman Old Style"/>
          <w:color w:val="000000"/>
          <w:lang w:val="id-ID"/>
        </w:rPr>
      </w:pP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mendapat jaminan kerahasiaan atas setiap data transaksi usaha;</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menerima jaringan untuk Sistem Online yang dilaksanakan oleh BPKD;</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memperoleh jaminan pemasangan/ penyambungan/ penempatan online sistem tidak mengganggu alat dan sistem yang sudah ada pada Wajib Pajak; dan</w:t>
      </w:r>
    </w:p>
    <w:p w:rsidR="00872AE1" w:rsidRPr="00C34BE9"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36"/>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mendapatkan penggantian alat dan Sistem Online yang rusak atau tidak berfungsi/ beroperasi yang disebabkan bukan karena perbuatan atau kesalahan Wajib Pajak.</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191E66">
      <w:pPr>
        <w:pStyle w:val="ListParagraph"/>
        <w:numPr>
          <w:ilvl w:val="0"/>
          <w:numId w:val="9"/>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Kewajiban Wajib Pajak dalam pelaksanaan Sistem Online pelaporan transaksi sebagai berikut :</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C34BE9"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menjaga dan memelihara dengan baik alat atau sistem perekam data transaksi usaha yang ditempatkan pada usaha Wajib Pajak;</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menyimpan data transaksi usaha berupa </w:t>
      </w:r>
      <w:r w:rsidRPr="006A1624">
        <w:rPr>
          <w:rFonts w:ascii="Bookman Old Style" w:hAnsi="Bookman Old Style"/>
          <w:i/>
          <w:color w:val="000000"/>
          <w:lang w:val="id-ID"/>
        </w:rPr>
        <w:t>bill</w:t>
      </w:r>
      <w:r w:rsidRPr="006A1624">
        <w:rPr>
          <w:rFonts w:ascii="Bookman Old Style" w:hAnsi="Bookman Old Style"/>
          <w:color w:val="000000"/>
          <w:lang w:val="id-ID"/>
        </w:rPr>
        <w:t xml:space="preserve"> pembayaran, harga tanda masuk/ tiket/ karcis untuk jangka waktu 5 (lima) tahun;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menyampaikan data transaksi usaha yang dilampirkan pada SPTPD atau e-SPTPD;</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melaporkan dalam jangka waktu paling lama 1 x 24 ( satu kali dua puluh empat ) jam apabila alat dan / atau sistem perekam data transaksi usaha yang mengalami kerusakan kepada BPKD;</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memberikan kemudahan kepada BPKD dalam pelaksanaan Sistem Online seperti menginstal/ memasang/ menghubungkan alat dan / atau sistem informasi pelaporan data transaksi pembayaran Pajak ditempat usaha / outlet Wajib Pajak; dan</w:t>
      </w:r>
    </w:p>
    <w:p w:rsidR="00872AE1" w:rsidRPr="00C34BE9"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37"/>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 xml:space="preserve">memberikan informasi mengenai merk / </w:t>
      </w:r>
      <w:r w:rsidRPr="006A1624">
        <w:rPr>
          <w:rFonts w:ascii="Bookman Old Style" w:hAnsi="Bookman Old Style"/>
          <w:i/>
          <w:color w:val="000000"/>
          <w:lang w:val="id-ID"/>
        </w:rPr>
        <w:t>type</w:t>
      </w:r>
      <w:r w:rsidRPr="006A1624">
        <w:rPr>
          <w:rFonts w:ascii="Bookman Old Style" w:hAnsi="Bookman Old Style"/>
          <w:color w:val="000000"/>
          <w:lang w:val="id-ID"/>
        </w:rPr>
        <w:t>, sistem informasi data transaksi, jumlah perangkat dan sistem, serta informasi lain yang terkait dengan sistem data transaksi pembayaran yang dimiliki Wajib Pajak.</w:t>
      </w:r>
    </w:p>
    <w:p w:rsidR="00872AE1" w:rsidRDefault="00872AE1"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Ketiga</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Larangan</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709" w:hanging="709"/>
        <w:contextualSpacing/>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20</w:t>
      </w:r>
    </w:p>
    <w:p w:rsidR="00872AE1" w:rsidRPr="006A1624" w:rsidRDefault="00872AE1" w:rsidP="00872AE1">
      <w:pPr>
        <w:pStyle w:val="ListParagraph"/>
        <w:autoSpaceDE w:val="0"/>
        <w:autoSpaceDN w:val="0"/>
        <w:adjustRightInd w:val="0"/>
        <w:ind w:left="709" w:hanging="709"/>
        <w:contextualSpacing/>
        <w:jc w:val="center"/>
        <w:rPr>
          <w:rFonts w:ascii="Bookman Old Style" w:hAnsi="Bookman Old Style"/>
          <w:color w:val="000000"/>
          <w:lang w:val="id-ID"/>
        </w:rPr>
      </w:pPr>
    </w:p>
    <w:p w:rsidR="00872AE1" w:rsidRDefault="00872AE1" w:rsidP="00872AE1">
      <w:pPr>
        <w:pStyle w:val="ListParagraph"/>
        <w:autoSpaceDE w:val="0"/>
        <w:autoSpaceDN w:val="0"/>
        <w:adjustRightInd w:val="0"/>
        <w:ind w:left="709" w:hanging="709"/>
        <w:contextualSpacing/>
        <w:rPr>
          <w:rFonts w:ascii="Bookman Old Style" w:hAnsi="Bookman Old Style"/>
          <w:color w:val="000000"/>
          <w:lang w:val="id-ID"/>
        </w:rPr>
      </w:pPr>
      <w:r w:rsidRPr="006A1624">
        <w:rPr>
          <w:rFonts w:ascii="Bookman Old Style" w:hAnsi="Bookman Old Style"/>
          <w:color w:val="000000"/>
          <w:lang w:val="id-ID"/>
        </w:rPr>
        <w:t>Dalam pelaksanaan Sistem Online pelaporan transaksi Wajib Pajak dilarang:</w:t>
      </w:r>
    </w:p>
    <w:p w:rsidR="00872AE1" w:rsidRPr="00C34BE9" w:rsidRDefault="00872AE1" w:rsidP="00872AE1">
      <w:pPr>
        <w:autoSpaceDE w:val="0"/>
        <w:autoSpaceDN w:val="0"/>
        <w:adjustRightInd w:val="0"/>
        <w:contextualSpacing/>
        <w:rPr>
          <w:rFonts w:ascii="Bookman Old Style" w:hAnsi="Bookman Old Style"/>
          <w:color w:val="000000"/>
          <w:lang w:val="id-ID"/>
        </w:rPr>
      </w:pPr>
    </w:p>
    <w:p w:rsidR="00872AE1" w:rsidRDefault="00872AE1" w:rsidP="00191E66">
      <w:pPr>
        <w:pStyle w:val="ListParagraph"/>
        <w:numPr>
          <w:ilvl w:val="0"/>
          <w:numId w:val="38"/>
        </w:numPr>
        <w:autoSpaceDE w:val="0"/>
        <w:autoSpaceDN w:val="0"/>
        <w:adjustRightInd w:val="0"/>
        <w:ind w:left="426" w:hanging="426"/>
        <w:contextualSpacing/>
        <w:jc w:val="both"/>
        <w:rPr>
          <w:rFonts w:ascii="Bookman Old Style" w:hAnsi="Bookman Old Style"/>
          <w:color w:val="000000"/>
          <w:lang w:val="id-ID"/>
        </w:rPr>
      </w:pPr>
      <w:r w:rsidRPr="006A1624">
        <w:rPr>
          <w:rFonts w:ascii="Bookman Old Style" w:hAnsi="Bookman Old Style"/>
          <w:color w:val="000000"/>
          <w:lang w:val="id-ID"/>
        </w:rPr>
        <w:t>dengan sengaja mengubah data Sistem Online dengan cara d</w:t>
      </w:r>
      <w:r>
        <w:rPr>
          <w:rFonts w:ascii="Bookman Old Style" w:hAnsi="Bookman Old Style"/>
          <w:color w:val="000000"/>
          <w:lang w:val="id-ID"/>
        </w:rPr>
        <w:t>an dalam bentuk apapun; dan/</w:t>
      </w:r>
      <w:r w:rsidRPr="006A1624">
        <w:rPr>
          <w:rFonts w:ascii="Bookman Old Style" w:hAnsi="Bookman Old Style"/>
          <w:color w:val="000000"/>
          <w:lang w:val="id-ID"/>
        </w:rPr>
        <w:t>atau</w:t>
      </w:r>
    </w:p>
    <w:p w:rsidR="00872AE1" w:rsidRDefault="00872AE1" w:rsidP="00191E66">
      <w:pPr>
        <w:pStyle w:val="ListParagraph"/>
        <w:autoSpaceDE w:val="0"/>
        <w:autoSpaceDN w:val="0"/>
        <w:adjustRightInd w:val="0"/>
        <w:ind w:left="426"/>
        <w:contextualSpacing/>
        <w:jc w:val="both"/>
        <w:rPr>
          <w:rFonts w:ascii="Bookman Old Style" w:hAnsi="Bookman Old Style"/>
          <w:color w:val="000000"/>
          <w:lang w:val="id-ID"/>
        </w:rPr>
      </w:pPr>
    </w:p>
    <w:p w:rsidR="00872AE1" w:rsidRPr="006A1624" w:rsidRDefault="00872AE1" w:rsidP="00191E66">
      <w:pPr>
        <w:pStyle w:val="ListParagraph"/>
        <w:numPr>
          <w:ilvl w:val="0"/>
          <w:numId w:val="38"/>
        </w:numPr>
        <w:autoSpaceDE w:val="0"/>
        <w:autoSpaceDN w:val="0"/>
        <w:adjustRightInd w:val="0"/>
        <w:ind w:left="426" w:hanging="426"/>
        <w:contextualSpacing/>
        <w:jc w:val="both"/>
        <w:rPr>
          <w:rFonts w:ascii="Bookman Old Style" w:hAnsi="Bookman Old Style"/>
          <w:color w:val="000000"/>
          <w:lang w:val="id-ID"/>
        </w:rPr>
      </w:pPr>
      <w:r w:rsidRPr="006A1624">
        <w:rPr>
          <w:rFonts w:ascii="Bookman Old Style" w:hAnsi="Bookman Old Style"/>
          <w:color w:val="000000"/>
          <w:lang w:val="id-ID"/>
        </w:rPr>
        <w:t>dengan sengaja merusak atau membuat tidak berfungsi / beroperasinya perangkat dan Sistem Online yang telah terpasang.</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191E66" w:rsidRDefault="00191E66" w:rsidP="00872AE1">
      <w:pPr>
        <w:autoSpaceDE w:val="0"/>
        <w:autoSpaceDN w:val="0"/>
        <w:adjustRightInd w:val="0"/>
        <w:jc w:val="center"/>
        <w:rPr>
          <w:rFonts w:ascii="Bookman Old Style" w:hAnsi="Bookman Old Style"/>
          <w:color w:val="000000"/>
          <w:lang w:val="id-ID"/>
        </w:rPr>
      </w:pPr>
    </w:p>
    <w:p w:rsidR="004E7C73" w:rsidRPr="006A1624" w:rsidRDefault="004E7C73" w:rsidP="004E7C73">
      <w:pPr>
        <w:autoSpaceDE w:val="0"/>
        <w:autoSpaceDN w:val="0"/>
        <w:adjustRightInd w:val="0"/>
        <w:jc w:val="right"/>
        <w:rPr>
          <w:rFonts w:ascii="Bookman Old Style" w:hAnsi="Bookman Old Style"/>
          <w:color w:val="000000"/>
          <w:lang w:val="id-ID"/>
        </w:rPr>
      </w:pPr>
      <w:r w:rsidRPr="006A1624">
        <w:rPr>
          <w:rFonts w:ascii="Bookman Old Style" w:hAnsi="Bookman Old Style"/>
          <w:color w:val="000000"/>
          <w:lang w:val="id-ID"/>
        </w:rPr>
        <w:t>Bagian Keempat</w:t>
      </w:r>
      <w:r>
        <w:rPr>
          <w:rFonts w:ascii="Bookman Old Style" w:hAnsi="Bookman Old Style"/>
          <w:color w:val="000000"/>
          <w:lang w:val="id-ID"/>
        </w:rPr>
        <w:t>........</w:t>
      </w:r>
    </w:p>
    <w:p w:rsidR="00191E66" w:rsidRDefault="00191E66" w:rsidP="00872AE1">
      <w:pPr>
        <w:autoSpaceDE w:val="0"/>
        <w:autoSpaceDN w:val="0"/>
        <w:adjustRightInd w:val="0"/>
        <w:jc w:val="center"/>
        <w:rPr>
          <w:rFonts w:ascii="Bookman Old Style" w:hAnsi="Bookman Old Style"/>
          <w:color w:val="000000"/>
          <w:lang w:val="id-ID"/>
        </w:rPr>
      </w:pPr>
    </w:p>
    <w:p w:rsidR="00191E66" w:rsidRDefault="00191E66" w:rsidP="00872AE1">
      <w:pPr>
        <w:autoSpaceDE w:val="0"/>
        <w:autoSpaceDN w:val="0"/>
        <w:adjustRightInd w:val="0"/>
        <w:jc w:val="center"/>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Bagian Keempat</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Pemeriksaan Pajak</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709" w:hanging="709"/>
        <w:contextualSpacing/>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21</w:t>
      </w:r>
    </w:p>
    <w:p w:rsidR="00872AE1" w:rsidRPr="006A1624" w:rsidRDefault="00872AE1" w:rsidP="00872AE1">
      <w:pPr>
        <w:pStyle w:val="ListParagraph"/>
        <w:jc w:val="center"/>
        <w:rPr>
          <w:rFonts w:ascii="Bookman Old Style" w:hAnsi="Bookman Old Style"/>
          <w:color w:val="000000"/>
        </w:rPr>
      </w:pPr>
    </w:p>
    <w:p w:rsidR="00872AE1" w:rsidRPr="006A1624" w:rsidRDefault="00872AE1" w:rsidP="00191E66">
      <w:pPr>
        <w:pStyle w:val="ListParagraph"/>
        <w:numPr>
          <w:ilvl w:val="0"/>
          <w:numId w:val="39"/>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Pemeliharaan alat dan/</w:t>
      </w:r>
      <w:r w:rsidRPr="006A1624">
        <w:rPr>
          <w:rFonts w:ascii="Bookman Old Style" w:hAnsi="Bookman Old Style"/>
          <w:color w:val="000000"/>
          <w:lang w:val="id-ID"/>
        </w:rPr>
        <w:t>atau sistem perekam data transaksi usaha Wajib Pajak menjadi tanggung jawab BPKD yang dibiayai melalui Anggaran Pendapatan dan Belanja Daerah.</w:t>
      </w:r>
    </w:p>
    <w:p w:rsidR="00872AE1" w:rsidRPr="006A1624" w:rsidRDefault="00872AE1" w:rsidP="00191E66">
      <w:pPr>
        <w:pStyle w:val="ListParagraph"/>
        <w:ind w:left="426" w:hanging="426"/>
        <w:rPr>
          <w:rFonts w:ascii="Bookman Old Style" w:hAnsi="Bookman Old Style"/>
          <w:color w:val="000000"/>
        </w:rPr>
      </w:pPr>
    </w:p>
    <w:p w:rsidR="00872AE1" w:rsidRPr="006A1624" w:rsidRDefault="00872AE1" w:rsidP="00191E66">
      <w:pPr>
        <w:pStyle w:val="ListParagraph"/>
        <w:numPr>
          <w:ilvl w:val="0"/>
          <w:numId w:val="39"/>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Pemantauan alat dan/</w:t>
      </w:r>
      <w:r w:rsidRPr="006A1624">
        <w:rPr>
          <w:rFonts w:ascii="Bookman Old Style" w:hAnsi="Bookman Old Style"/>
          <w:color w:val="000000"/>
          <w:lang w:val="id-ID"/>
        </w:rPr>
        <w:t>atau sistem perekam data transaksi usaha Wajib Pajak dilakukan oleh BPKD.</w:t>
      </w:r>
    </w:p>
    <w:p w:rsidR="00872AE1" w:rsidRPr="006A1624" w:rsidRDefault="00872AE1" w:rsidP="00872AE1">
      <w:pPr>
        <w:pStyle w:val="ListParagraph"/>
        <w:rPr>
          <w:rFonts w:ascii="Bookman Old Style" w:hAnsi="Bookman Old Style"/>
          <w:color w:val="000000"/>
        </w:rPr>
      </w:pPr>
    </w:p>
    <w:p w:rsidR="00872AE1" w:rsidRPr="006A1624" w:rsidRDefault="00191E66" w:rsidP="00872AE1">
      <w:pPr>
        <w:pStyle w:val="ListParagraph"/>
        <w:autoSpaceDE w:val="0"/>
        <w:autoSpaceDN w:val="0"/>
        <w:adjustRightInd w:val="0"/>
        <w:ind w:left="709" w:hanging="709"/>
        <w:contextualSpacing/>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22</w:t>
      </w:r>
    </w:p>
    <w:p w:rsidR="00872AE1" w:rsidRPr="006A1624" w:rsidRDefault="00872AE1" w:rsidP="00872AE1">
      <w:pPr>
        <w:pStyle w:val="ListParagraph"/>
        <w:rPr>
          <w:rFonts w:ascii="Bookman Old Style" w:hAnsi="Bookman Old Style"/>
          <w:color w:val="000000"/>
          <w:lang w:val="id-ID"/>
        </w:rPr>
      </w:pPr>
    </w:p>
    <w:p w:rsidR="00872AE1" w:rsidRPr="006A1624" w:rsidRDefault="00872AE1" w:rsidP="00872AE1">
      <w:pPr>
        <w:pStyle w:val="ListParagraph"/>
        <w:numPr>
          <w:ilvl w:val="0"/>
          <w:numId w:val="40"/>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Hasil perekaman alat dan/</w:t>
      </w:r>
      <w:r w:rsidRPr="006A1624">
        <w:rPr>
          <w:rFonts w:ascii="Bookman Old Style" w:hAnsi="Bookman Old Style"/>
          <w:color w:val="000000"/>
          <w:lang w:val="id-ID"/>
        </w:rPr>
        <w:t>atau sistem perekam data transaksi usaha Wajib Pajak menjadi salah satu dasar penetapan Pajak yang Terutang.</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dapat memanfaatkan hasil perekaman sebagaimana dimaksud pada ayat (1) untuk kepentingan Pemeriksaan Pajak.</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melaksanakan monitoring hasil perekaman sebagaimana dimaksud pada ayat (1) dan melakukan evaluasi untuk kepentingan pemeriksaan Pajak.</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wajib merahasiakan hasil perekaman sebagaimana dimaksud pada ayat (1), kecuali untuk ke</w:t>
      </w:r>
      <w:r>
        <w:rPr>
          <w:rFonts w:ascii="Bookman Old Style" w:hAnsi="Bookman Old Style"/>
          <w:color w:val="000000"/>
          <w:lang w:val="id-ID"/>
        </w:rPr>
        <w:t>pentingan Pemeriksaan Pajak dan/</w:t>
      </w:r>
      <w:r w:rsidRPr="006A1624">
        <w:rPr>
          <w:rFonts w:ascii="Bookman Old Style" w:hAnsi="Bookman Old Style"/>
          <w:color w:val="000000"/>
          <w:lang w:val="id-ID"/>
        </w:rPr>
        <w:t>atau kepentingan lain yang mewajibkan untuk membuka kerahasiaan data Wajib Pajak sesuai dengan ketentuan peraturan perundang-undangan di bidang perpajakan Daerah.</w:t>
      </w:r>
    </w:p>
    <w:p w:rsidR="00872AE1" w:rsidRPr="006A1624" w:rsidRDefault="00872AE1" w:rsidP="00872AE1">
      <w:pPr>
        <w:pStyle w:val="ListParagraph"/>
        <w:rPr>
          <w:rFonts w:ascii="Bookman Old Style" w:hAnsi="Bookman Old Style"/>
          <w:color w:val="000000"/>
        </w:rPr>
      </w:pPr>
    </w:p>
    <w:p w:rsidR="00872AE1" w:rsidRPr="006A1624" w:rsidRDefault="00191E66" w:rsidP="00872AE1">
      <w:pPr>
        <w:pStyle w:val="ListParagraph"/>
        <w:autoSpaceDE w:val="0"/>
        <w:autoSpaceDN w:val="0"/>
        <w:adjustRightInd w:val="0"/>
        <w:ind w:left="709" w:hanging="709"/>
        <w:contextualSpacing/>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23</w:t>
      </w:r>
    </w:p>
    <w:p w:rsidR="00872AE1" w:rsidRPr="006A1624" w:rsidRDefault="00872AE1" w:rsidP="00872AE1">
      <w:pPr>
        <w:pStyle w:val="ListParagraph"/>
        <w:autoSpaceDE w:val="0"/>
        <w:autoSpaceDN w:val="0"/>
        <w:adjustRightInd w:val="0"/>
        <w:ind w:left="709" w:hanging="709"/>
        <w:contextualSpacing/>
        <w:jc w:val="center"/>
        <w:rPr>
          <w:rFonts w:ascii="Bookman Old Style" w:hAnsi="Bookman Old Style"/>
          <w:color w:val="000000"/>
          <w:lang w:val="id-ID"/>
        </w:rPr>
      </w:pPr>
    </w:p>
    <w:p w:rsidR="00872AE1" w:rsidRPr="006A1624" w:rsidRDefault="00872AE1" w:rsidP="00191E66">
      <w:pPr>
        <w:pStyle w:val="ListParagraph"/>
        <w:numPr>
          <w:ilvl w:val="1"/>
          <w:numId w:val="1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Apabila ada perbedaan hasil perekaman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22 ayat (1) dengan laporan Pajak yang disampaikan oleh Wajib Pajak, BPKD dapat bersurat kepada Wajib Pajak untuk</w:t>
      </w:r>
      <w:r>
        <w:rPr>
          <w:rFonts w:ascii="Bookman Old Style" w:hAnsi="Bookman Old Style"/>
          <w:color w:val="000000"/>
          <w:lang w:val="id-ID"/>
        </w:rPr>
        <w:t xml:space="preserve"> menyampaikan data tambahan dan/</w:t>
      </w:r>
      <w:r w:rsidRPr="006A1624">
        <w:rPr>
          <w:rFonts w:ascii="Bookman Old Style" w:hAnsi="Bookman Old Style"/>
          <w:color w:val="000000"/>
          <w:lang w:val="id-ID"/>
        </w:rPr>
        <w:t>atau penjelasan.</w:t>
      </w:r>
    </w:p>
    <w:p w:rsidR="00872AE1" w:rsidRPr="006A1624" w:rsidRDefault="00872AE1" w:rsidP="00191E66">
      <w:pPr>
        <w:pStyle w:val="ListParagraph"/>
        <w:autoSpaceDE w:val="0"/>
        <w:autoSpaceDN w:val="0"/>
        <w:adjustRightInd w:val="0"/>
        <w:ind w:left="426" w:hanging="426"/>
        <w:contextualSpacing/>
        <w:jc w:val="both"/>
        <w:rPr>
          <w:rFonts w:ascii="Bookman Old Style" w:hAnsi="Bookman Old Style"/>
          <w:color w:val="000000"/>
        </w:rPr>
      </w:pPr>
    </w:p>
    <w:p w:rsidR="00872AE1" w:rsidRPr="006A1624" w:rsidRDefault="00872AE1" w:rsidP="00191E66">
      <w:pPr>
        <w:pStyle w:val="ListParagraph"/>
        <w:numPr>
          <w:ilvl w:val="1"/>
          <w:numId w:val="1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Wajib Pajak berdasarkan surat sebagaimana dimaksud pada ayat (1)</w:t>
      </w:r>
      <w:r>
        <w:rPr>
          <w:rFonts w:ascii="Bookman Old Style" w:hAnsi="Bookman Old Style"/>
          <w:color w:val="000000"/>
          <w:lang w:val="id-ID"/>
        </w:rPr>
        <w:t xml:space="preserve"> menyampaikan data tambahan dan/</w:t>
      </w:r>
      <w:r w:rsidRPr="006A1624">
        <w:rPr>
          <w:rFonts w:ascii="Bookman Old Style" w:hAnsi="Bookman Old Style"/>
          <w:color w:val="000000"/>
          <w:lang w:val="id-ID"/>
        </w:rPr>
        <w:t>atau penjelasan yang dibutuhkan oleh BPKD.</w:t>
      </w:r>
    </w:p>
    <w:p w:rsidR="00872AE1" w:rsidRPr="003866FC" w:rsidRDefault="00872AE1" w:rsidP="00191E66">
      <w:pPr>
        <w:pStyle w:val="ListParagraph"/>
        <w:autoSpaceDE w:val="0"/>
        <w:autoSpaceDN w:val="0"/>
        <w:adjustRightInd w:val="0"/>
        <w:ind w:left="426" w:hanging="426"/>
        <w:contextualSpacing/>
        <w:jc w:val="both"/>
        <w:rPr>
          <w:rFonts w:ascii="Bookman Old Style" w:hAnsi="Bookman Old Style"/>
          <w:color w:val="000000"/>
          <w:lang w:val="id-ID"/>
        </w:rPr>
      </w:pPr>
    </w:p>
    <w:p w:rsidR="00872AE1" w:rsidRPr="006A1624" w:rsidRDefault="00872AE1" w:rsidP="00191E66">
      <w:pPr>
        <w:pStyle w:val="ListParagraph"/>
        <w:numPr>
          <w:ilvl w:val="1"/>
          <w:numId w:val="1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Pemeriksaan Pajak dapat dilakukan oleh BPKD apabila berdasarkan has</w:t>
      </w:r>
      <w:r>
        <w:rPr>
          <w:rFonts w:ascii="Bookman Old Style" w:hAnsi="Bookman Old Style"/>
          <w:color w:val="000000"/>
          <w:lang w:val="id-ID"/>
        </w:rPr>
        <w:t>il penelitian data tambahan dan/</w:t>
      </w:r>
      <w:r w:rsidRPr="006A1624">
        <w:rPr>
          <w:rFonts w:ascii="Bookman Old Style" w:hAnsi="Bookman Old Style"/>
          <w:color w:val="000000"/>
          <w:lang w:val="id-ID"/>
        </w:rPr>
        <w:t xml:space="preserve">atau penjelasan yang disampaikan oleh Wajib Pajak masih terdapat perbedaan dengan laporan Pajak yang disampaikan kepada BPKD dan hasil perekaman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22 ayat (1).</w:t>
      </w:r>
    </w:p>
    <w:p w:rsidR="00872AE1" w:rsidRPr="006A1624" w:rsidRDefault="00872AE1" w:rsidP="00872AE1">
      <w:pPr>
        <w:pStyle w:val="ListParagraph"/>
        <w:keepNext/>
        <w:keepLines/>
        <w:contextualSpacing/>
        <w:jc w:val="both"/>
        <w:rPr>
          <w:rFonts w:ascii="Bookman Old Style" w:hAnsi="Bookman Old Style"/>
          <w:color w:val="000000"/>
          <w:lang w:val="id-ID"/>
        </w:rPr>
      </w:pPr>
    </w:p>
    <w:p w:rsidR="00872AE1" w:rsidRPr="006A1624" w:rsidRDefault="00191E66" w:rsidP="00872AE1">
      <w:pPr>
        <w:pStyle w:val="ListParagraph"/>
        <w:keepNext/>
        <w:keepLines/>
        <w:ind w:hanging="720"/>
        <w:contextualSpacing/>
        <w:jc w:val="center"/>
        <w:rPr>
          <w:rFonts w:ascii="Bookman Old Style" w:hAnsi="Bookman Old Style"/>
          <w:lang w:val="id-ID"/>
        </w:rPr>
      </w:pPr>
      <w:r>
        <w:rPr>
          <w:rFonts w:ascii="Bookman Old Style" w:hAnsi="Bookman Old Style"/>
          <w:lang w:val="id-ID"/>
        </w:rPr>
        <w:t>Pasal</w:t>
      </w:r>
      <w:r w:rsidR="00872AE1" w:rsidRPr="006A1624">
        <w:rPr>
          <w:rFonts w:ascii="Bookman Old Style" w:hAnsi="Bookman Old Style"/>
          <w:lang w:val="id-ID"/>
        </w:rPr>
        <w:t xml:space="preserve"> 24</w:t>
      </w:r>
    </w:p>
    <w:p w:rsidR="00872AE1" w:rsidRPr="006A1624" w:rsidRDefault="00872AE1" w:rsidP="00872AE1">
      <w:pPr>
        <w:pStyle w:val="ListParagraph"/>
        <w:autoSpaceDE w:val="0"/>
        <w:autoSpaceDN w:val="0"/>
        <w:adjustRightInd w:val="0"/>
        <w:contextualSpacing/>
        <w:jc w:val="right"/>
        <w:rPr>
          <w:rFonts w:ascii="Bookman Old Style" w:hAnsi="Bookman Old Style"/>
          <w:color w:val="000000"/>
          <w:lang w:val="id-ID"/>
        </w:rPr>
      </w:pPr>
      <w:r w:rsidRPr="006A1624">
        <w:rPr>
          <w:rFonts w:ascii="Bookman Old Style" w:hAnsi="Bookman Old Style"/>
          <w:color w:val="000000"/>
        </w:rPr>
        <w:t xml:space="preserve">         </w:t>
      </w:r>
    </w:p>
    <w:p w:rsidR="00872AE1" w:rsidRPr="006A1624" w:rsidRDefault="00872AE1" w:rsidP="00872AE1">
      <w:pPr>
        <w:pStyle w:val="ListParagraph"/>
        <w:autoSpaceDE w:val="0"/>
        <w:autoSpaceDN w:val="0"/>
        <w:adjustRightInd w:val="0"/>
        <w:ind w:left="0"/>
        <w:contextualSpacing/>
        <w:jc w:val="both"/>
        <w:rPr>
          <w:rFonts w:ascii="Bookman Old Style" w:hAnsi="Bookman Old Style"/>
          <w:color w:val="000000"/>
          <w:lang w:val="id-ID"/>
        </w:rPr>
      </w:pPr>
      <w:r w:rsidRPr="006A1624">
        <w:rPr>
          <w:rFonts w:ascii="Bookman Old Style" w:hAnsi="Bookman Old Style"/>
          <w:color w:val="000000"/>
          <w:lang w:val="id-ID"/>
        </w:rPr>
        <w:t>Dalam melaksanakan Pemeriksaan Pajak, BPKD berpedoman pada tata cara dan teknis Pemeriksaan Pajak sesuai dengan ketentuan peraturan perundang-undangan.</w:t>
      </w:r>
    </w:p>
    <w:p w:rsidR="00872AE1" w:rsidRPr="006A1624" w:rsidRDefault="00872AE1" w:rsidP="00872AE1">
      <w:pPr>
        <w:pStyle w:val="ListParagraph"/>
        <w:autoSpaceDE w:val="0"/>
        <w:autoSpaceDN w:val="0"/>
        <w:adjustRightInd w:val="0"/>
        <w:ind w:left="0"/>
        <w:contextualSpacing/>
        <w:jc w:val="both"/>
        <w:rPr>
          <w:rFonts w:ascii="Bookman Old Style" w:hAnsi="Bookman Old Style"/>
          <w:color w:val="000000"/>
          <w:lang w:val="id-ID"/>
        </w:rPr>
      </w:pPr>
    </w:p>
    <w:p w:rsidR="004E7C73" w:rsidRPr="006A1624" w:rsidRDefault="004E7C73" w:rsidP="004E7C73">
      <w:pPr>
        <w:pStyle w:val="ListParagraph"/>
        <w:autoSpaceDE w:val="0"/>
        <w:autoSpaceDN w:val="0"/>
        <w:adjustRightInd w:val="0"/>
        <w:ind w:left="0"/>
        <w:contextualSpacing/>
        <w:jc w:val="right"/>
        <w:rPr>
          <w:rFonts w:ascii="Bookman Old Style" w:hAnsi="Bookman Old Style"/>
          <w:color w:val="000000"/>
          <w:lang w:val="id-ID"/>
        </w:rPr>
      </w:pPr>
      <w:r w:rsidRPr="006A1624">
        <w:rPr>
          <w:rFonts w:ascii="Bookman Old Style" w:hAnsi="Bookman Old Style"/>
          <w:color w:val="000000"/>
          <w:lang w:val="id-ID"/>
        </w:rPr>
        <w:t>BAB V</w:t>
      </w:r>
      <w:r>
        <w:rPr>
          <w:rFonts w:ascii="Bookman Old Style" w:hAnsi="Bookman Old Style"/>
          <w:color w:val="000000"/>
          <w:lang w:val="id-ID"/>
        </w:rPr>
        <w:t>.......</w:t>
      </w:r>
    </w:p>
    <w:p w:rsidR="00191E66" w:rsidRDefault="00191E66" w:rsidP="00872AE1">
      <w:pPr>
        <w:pStyle w:val="ListParagraph"/>
        <w:autoSpaceDE w:val="0"/>
        <w:autoSpaceDN w:val="0"/>
        <w:adjustRightInd w:val="0"/>
        <w:ind w:left="0"/>
        <w:contextualSpacing/>
        <w:jc w:val="center"/>
        <w:rPr>
          <w:rFonts w:ascii="Bookman Old Style" w:hAnsi="Bookman Old Style"/>
          <w:color w:val="000000"/>
          <w:lang w:val="id-ID"/>
        </w:rPr>
      </w:pPr>
    </w:p>
    <w:p w:rsidR="00191E66" w:rsidRDefault="00191E66" w:rsidP="00872AE1">
      <w:pPr>
        <w:pStyle w:val="ListParagraph"/>
        <w:autoSpaceDE w:val="0"/>
        <w:autoSpaceDN w:val="0"/>
        <w:adjustRightInd w:val="0"/>
        <w:ind w:left="0"/>
        <w:contextualSpacing/>
        <w:jc w:val="center"/>
        <w:rPr>
          <w:rFonts w:ascii="Bookman Old Style" w:hAnsi="Bookman Old Style"/>
          <w:color w:val="000000"/>
          <w:lang w:val="id-ID"/>
        </w:rPr>
      </w:pPr>
    </w:p>
    <w:p w:rsidR="00191E66" w:rsidRDefault="00191E66" w:rsidP="00872AE1">
      <w:pPr>
        <w:pStyle w:val="ListParagraph"/>
        <w:autoSpaceDE w:val="0"/>
        <w:autoSpaceDN w:val="0"/>
        <w:adjustRightInd w:val="0"/>
        <w:ind w:left="0"/>
        <w:contextualSpacing/>
        <w:jc w:val="center"/>
        <w:rPr>
          <w:rFonts w:ascii="Bookman Old Style" w:hAnsi="Bookman Old Style"/>
          <w:color w:val="000000"/>
          <w:lang w:val="id-ID"/>
        </w:rPr>
      </w:pPr>
    </w:p>
    <w:p w:rsidR="00872AE1" w:rsidRPr="006A1624" w:rsidRDefault="00872AE1" w:rsidP="00872AE1">
      <w:pPr>
        <w:pStyle w:val="ListParagraph"/>
        <w:autoSpaceDE w:val="0"/>
        <w:autoSpaceDN w:val="0"/>
        <w:adjustRightInd w:val="0"/>
        <w:ind w:left="0"/>
        <w:contextualSpacing/>
        <w:jc w:val="center"/>
        <w:rPr>
          <w:rFonts w:ascii="Bookman Old Style" w:hAnsi="Bookman Old Style"/>
          <w:color w:val="000000"/>
          <w:lang w:val="id-ID"/>
        </w:rPr>
      </w:pPr>
      <w:r w:rsidRPr="006A1624">
        <w:rPr>
          <w:rFonts w:ascii="Bookman Old Style" w:hAnsi="Bookman Old Style"/>
          <w:color w:val="000000"/>
          <w:lang w:val="id-ID"/>
        </w:rPr>
        <w:t>BAB V</w:t>
      </w:r>
    </w:p>
    <w:p w:rsidR="00872AE1" w:rsidRPr="006A1624" w:rsidRDefault="00872AE1" w:rsidP="00872AE1">
      <w:pPr>
        <w:pStyle w:val="ListParagraph"/>
        <w:autoSpaceDE w:val="0"/>
        <w:autoSpaceDN w:val="0"/>
        <w:adjustRightInd w:val="0"/>
        <w:ind w:left="0"/>
        <w:contextualSpacing/>
        <w:jc w:val="center"/>
        <w:rPr>
          <w:rFonts w:ascii="Bookman Old Style" w:hAnsi="Bookman Old Style"/>
          <w:color w:val="000000"/>
          <w:lang w:val="id-ID"/>
        </w:rPr>
      </w:pPr>
      <w:r w:rsidRPr="006A1624">
        <w:rPr>
          <w:rFonts w:ascii="Bookman Old Style" w:hAnsi="Bookman Old Style"/>
          <w:color w:val="000000"/>
          <w:lang w:val="id-ID"/>
        </w:rPr>
        <w:t>SISTEM ONLINE SPTPD</w:t>
      </w:r>
    </w:p>
    <w:p w:rsidR="00872AE1" w:rsidRPr="006A1624" w:rsidRDefault="00872AE1" w:rsidP="00872AE1">
      <w:pPr>
        <w:pStyle w:val="ListParagraph"/>
        <w:autoSpaceDE w:val="0"/>
        <w:autoSpaceDN w:val="0"/>
        <w:adjustRightInd w:val="0"/>
        <w:ind w:left="0"/>
        <w:contextualSpacing/>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0"/>
        <w:contextualSpacing/>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25</w:t>
      </w:r>
    </w:p>
    <w:p w:rsidR="00872AE1" w:rsidRPr="006A1624" w:rsidRDefault="00872AE1" w:rsidP="00872AE1">
      <w:pPr>
        <w:pStyle w:val="ListParagraph"/>
        <w:autoSpaceDE w:val="0"/>
        <w:autoSpaceDN w:val="0"/>
        <w:adjustRightInd w:val="0"/>
        <w:ind w:left="0"/>
        <w:contextualSpacing/>
        <w:jc w:val="center"/>
        <w:rPr>
          <w:rFonts w:ascii="Bookman Old Style" w:hAnsi="Bookman Old Style"/>
          <w:color w:val="000000"/>
          <w:lang w:val="id-ID"/>
        </w:rPr>
      </w:pPr>
    </w:p>
    <w:p w:rsidR="00872AE1" w:rsidRPr="006A1624" w:rsidRDefault="00872AE1" w:rsidP="00872AE1">
      <w:pPr>
        <w:pStyle w:val="ListParagraph"/>
        <w:numPr>
          <w:ilvl w:val="0"/>
          <w:numId w:val="41"/>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Sistem Online SPTPD sebagaimana dimaksud dalam </w:t>
      </w:r>
      <w:r w:rsidR="00191E66">
        <w:rPr>
          <w:rFonts w:ascii="Bookman Old Style" w:hAnsi="Bookman Old Style"/>
          <w:color w:val="000000"/>
          <w:lang w:val="id-ID"/>
        </w:rPr>
        <w:t>Pasal</w:t>
      </w:r>
      <w:r>
        <w:rPr>
          <w:rFonts w:ascii="Bookman Old Style" w:hAnsi="Bookman Old Style"/>
          <w:color w:val="000000"/>
          <w:lang w:val="id-ID"/>
        </w:rPr>
        <w:t xml:space="preserve"> (3) huruf c</w:t>
      </w:r>
      <w:r w:rsidRPr="006A1624">
        <w:rPr>
          <w:rFonts w:ascii="Bookman Old Style" w:hAnsi="Bookman Old Style"/>
          <w:color w:val="000000"/>
          <w:lang w:val="id-ID"/>
        </w:rPr>
        <w:t>, dilaksanakan oleh BPKD dengan menyediakan fasilitas e-SPTPD.</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C34BE9" w:rsidRDefault="00872AE1" w:rsidP="00872AE1">
      <w:pPr>
        <w:pStyle w:val="ListParagraph"/>
        <w:numPr>
          <w:ilvl w:val="0"/>
          <w:numId w:val="41"/>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Jenis Pajak yang dapat dihubungkan dengan Sistem Online SPTPD antara lain: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hotel;</w:t>
      </w:r>
    </w:p>
    <w:p w:rsidR="00872AE1" w:rsidRPr="00C34BE9"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restoran;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hiburan;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parkir;</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mineral bukan logam dan batuan;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sarang burung walet; dan</w:t>
      </w:r>
    </w:p>
    <w:p w:rsidR="00872AE1" w:rsidRPr="00C34BE9"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42"/>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penerangan jalan.</w:t>
      </w:r>
    </w:p>
    <w:p w:rsidR="00872AE1" w:rsidRPr="006A1624" w:rsidRDefault="00872AE1" w:rsidP="00872AE1">
      <w:pPr>
        <w:pStyle w:val="ListParagraph"/>
        <w:autoSpaceDE w:val="0"/>
        <w:autoSpaceDN w:val="0"/>
        <w:adjustRightInd w:val="0"/>
        <w:ind w:left="709" w:hanging="709"/>
        <w:contextualSpacing/>
        <w:jc w:val="both"/>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709" w:hanging="709"/>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26</w:t>
      </w:r>
    </w:p>
    <w:p w:rsidR="00872AE1" w:rsidRPr="006A1624" w:rsidRDefault="00872AE1" w:rsidP="00872AE1">
      <w:pPr>
        <w:pStyle w:val="ListParagraph"/>
        <w:autoSpaceDE w:val="0"/>
        <w:autoSpaceDN w:val="0"/>
        <w:adjustRightInd w:val="0"/>
        <w:ind w:left="360"/>
        <w:contextualSpacing/>
        <w:jc w:val="right"/>
        <w:rPr>
          <w:rFonts w:ascii="Bookman Old Style" w:hAnsi="Bookman Old Style"/>
          <w:color w:val="000000"/>
        </w:rPr>
      </w:pPr>
      <w:r w:rsidRPr="006A1624">
        <w:rPr>
          <w:rFonts w:ascii="Bookman Old Style" w:hAnsi="Bookman Old Style"/>
          <w:color w:val="000000"/>
        </w:rPr>
        <w:t xml:space="preserve">                   </w:t>
      </w:r>
    </w:p>
    <w:p w:rsidR="00872AE1" w:rsidRPr="006A1624" w:rsidRDefault="00872AE1" w:rsidP="00872AE1">
      <w:pPr>
        <w:pStyle w:val="ListParagraph"/>
        <w:numPr>
          <w:ilvl w:val="0"/>
          <w:numId w:val="43"/>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Wajib Pajak dapat mendaftarkan diri untuk memperoleh fasilitas e-SPTPD yang disediakan oleh BPKD tanpa dipungut biaya.</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3"/>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Untuk dapat menggunakan fasilitas e-SPTPD, Wajib Pajak membuat </w:t>
      </w:r>
      <w:r w:rsidRPr="006A1624">
        <w:rPr>
          <w:rFonts w:ascii="Bookman Old Style" w:hAnsi="Bookman Old Style"/>
          <w:i/>
          <w:color w:val="000000"/>
          <w:lang w:val="id-ID"/>
        </w:rPr>
        <w:t>user</w:t>
      </w:r>
      <w:r w:rsidRPr="006A1624">
        <w:rPr>
          <w:rFonts w:ascii="Bookman Old Style" w:hAnsi="Bookman Old Style"/>
          <w:color w:val="000000"/>
          <w:lang w:val="id-ID"/>
        </w:rPr>
        <w:t xml:space="preserve"> </w:t>
      </w:r>
      <w:r w:rsidRPr="006A1624">
        <w:rPr>
          <w:rFonts w:ascii="Bookman Old Style" w:hAnsi="Bookman Old Style"/>
          <w:i/>
          <w:color w:val="000000"/>
          <w:lang w:val="id-ID"/>
        </w:rPr>
        <w:t>account</w:t>
      </w:r>
      <w:r w:rsidRPr="006A1624">
        <w:rPr>
          <w:rFonts w:ascii="Bookman Old Style" w:hAnsi="Bookman Old Style"/>
          <w:color w:val="000000"/>
          <w:lang w:val="id-ID"/>
        </w:rPr>
        <w:t xml:space="preserve"> pada sistem online SPTPD yang disediakan oleh BPKD.</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426" w:hanging="426"/>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27</w:t>
      </w:r>
    </w:p>
    <w:p w:rsidR="00872AE1" w:rsidRPr="006A1624"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4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Wajib Pajak dapat menyampaikan e-SPTPD melalui website BPKD setelah mendaftarkan diri dan memiliki </w:t>
      </w:r>
      <w:r w:rsidRPr="006A1624">
        <w:rPr>
          <w:rFonts w:ascii="Bookman Old Style" w:hAnsi="Bookman Old Style"/>
          <w:i/>
          <w:color w:val="000000"/>
          <w:lang w:val="id-ID"/>
        </w:rPr>
        <w:t>user</w:t>
      </w:r>
      <w:r w:rsidRPr="006A1624">
        <w:rPr>
          <w:rFonts w:ascii="Bookman Old Style" w:hAnsi="Bookman Old Style"/>
          <w:color w:val="000000"/>
          <w:lang w:val="id-ID"/>
        </w:rPr>
        <w:t xml:space="preserve"> </w:t>
      </w:r>
      <w:r w:rsidRPr="006A1624">
        <w:rPr>
          <w:rFonts w:ascii="Bookman Old Style" w:hAnsi="Bookman Old Style"/>
          <w:i/>
          <w:color w:val="000000"/>
          <w:lang w:val="id-ID"/>
        </w:rPr>
        <w:t>account</w:t>
      </w:r>
      <w:r w:rsidRPr="006A1624">
        <w:rPr>
          <w:rFonts w:ascii="Bookman Old Style" w:hAnsi="Bookman Old Style"/>
          <w:color w:val="000000"/>
          <w:lang w:val="id-ID"/>
        </w:rPr>
        <w:t>.</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Wajib Pajak mengisi data digital yang telah disediakan melalui sistem e-SPTPD untuk kepentingan Pelaporan Pajak.</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Wajib Pajak diberikan bukti penerimaan elektronik sebagai tanda terima penyampaian e-SPTPD.</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Bukti penerimaan elektronik sebagimana dimaksud pada ayat (3) sebagai tanda bukti penerimaan yang sah.</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Jangka waktu penyampaian e-SPTPD sesuai dengan ketentuan peraturan perundang-undangan.</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lang w:val="id-ID"/>
        </w:rPr>
      </w:pPr>
    </w:p>
    <w:p w:rsidR="00191E66" w:rsidRDefault="00191E66"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4E7C73" w:rsidRPr="006A1624" w:rsidRDefault="004E7C73" w:rsidP="004E7C73">
      <w:pPr>
        <w:pStyle w:val="ListParagraph"/>
        <w:autoSpaceDE w:val="0"/>
        <w:autoSpaceDN w:val="0"/>
        <w:adjustRightInd w:val="0"/>
        <w:ind w:left="426" w:hanging="426"/>
        <w:contextualSpacing/>
        <w:jc w:val="right"/>
        <w:rPr>
          <w:rFonts w:ascii="Bookman Old Style" w:hAnsi="Bookman Old Style"/>
          <w:color w:val="000000"/>
        </w:rPr>
      </w:pPr>
      <w:r>
        <w:rPr>
          <w:rFonts w:ascii="Bookman Old Style" w:hAnsi="Bookman Old Style"/>
          <w:color w:val="000000"/>
          <w:lang w:val="id-ID"/>
        </w:rPr>
        <w:t>Pasal</w:t>
      </w:r>
      <w:r w:rsidRPr="006A1624">
        <w:rPr>
          <w:rFonts w:ascii="Bookman Old Style" w:hAnsi="Bookman Old Style"/>
          <w:color w:val="000000"/>
          <w:lang w:val="id-ID"/>
        </w:rPr>
        <w:t xml:space="preserve"> 28</w:t>
      </w:r>
      <w:r>
        <w:rPr>
          <w:rFonts w:ascii="Bookman Old Style" w:hAnsi="Bookman Old Style"/>
          <w:color w:val="000000"/>
          <w:lang w:val="id-ID"/>
        </w:rPr>
        <w:t>.........</w:t>
      </w:r>
    </w:p>
    <w:p w:rsidR="00191E66" w:rsidRDefault="00191E66"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191E66" w:rsidRDefault="00191E66"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191E66" w:rsidRDefault="00191E66"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426" w:hanging="426"/>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28</w:t>
      </w:r>
    </w:p>
    <w:p w:rsidR="00872AE1" w:rsidRPr="006A1624" w:rsidRDefault="00872AE1" w:rsidP="00872AE1">
      <w:pPr>
        <w:pStyle w:val="ListParagraph"/>
        <w:rPr>
          <w:rFonts w:ascii="Bookman Old Style" w:hAnsi="Bookman Old Style"/>
          <w:color w:val="000000"/>
          <w:lang w:val="id-ID"/>
        </w:rPr>
      </w:pPr>
    </w:p>
    <w:p w:rsidR="00872AE1" w:rsidRPr="00C34BE9" w:rsidRDefault="00872AE1" w:rsidP="00872AE1">
      <w:pPr>
        <w:pStyle w:val="ListParagraph"/>
        <w:numPr>
          <w:ilvl w:val="0"/>
          <w:numId w:val="45"/>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mengolah seluruh data e-SPTPD Wajib Pajak dan wajib menjaga kerahasiaan data Wajib Pajak, kecuali untuk kepentingan Pemeriksaan Pajak dan / atau kepentingan lain yang mewajibkan untuk membuka kerahasiaan data Wajib Pajak sesuai dengan ketentuan peraturan perundang-undangan.</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5"/>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Dalam hal Wajib Pajak belum menyetorkan e-SPTPD sesuai dengan jangka waktu yang telah ditentukan BPKD menerbitkan Surat Pemberitahuan / Teguran.</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rPr>
        <w:t xml:space="preserve">BAB </w:t>
      </w:r>
      <w:r w:rsidRPr="006A1624">
        <w:rPr>
          <w:rFonts w:ascii="Bookman Old Style" w:hAnsi="Bookman Old Style"/>
          <w:color w:val="000000"/>
          <w:lang w:val="id-ID"/>
        </w:rPr>
        <w:t>VI</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SISTEM ONLINE INFORMASI DAN DOKUMEN YANG BERKAITAN</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DENGAN PAJAK</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Bagian Kesatu</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Umum</w:t>
      </w:r>
    </w:p>
    <w:p w:rsidR="00872AE1" w:rsidRPr="006A1624" w:rsidRDefault="00872AE1" w:rsidP="00872AE1">
      <w:pPr>
        <w:autoSpaceDE w:val="0"/>
        <w:autoSpaceDN w:val="0"/>
        <w:adjustRightInd w:val="0"/>
        <w:ind w:left="360" w:hanging="360"/>
        <w:jc w:val="center"/>
        <w:rPr>
          <w:rFonts w:ascii="Bookman Old Style" w:hAnsi="Bookman Old Style"/>
          <w:color w:val="000000"/>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29</w:t>
      </w:r>
    </w:p>
    <w:p w:rsidR="00872AE1" w:rsidRPr="006A1624" w:rsidRDefault="00872AE1" w:rsidP="00872AE1">
      <w:pPr>
        <w:autoSpaceDE w:val="0"/>
        <w:autoSpaceDN w:val="0"/>
        <w:adjustRightInd w:val="0"/>
        <w:ind w:left="360" w:hanging="360"/>
        <w:jc w:val="center"/>
        <w:rPr>
          <w:rFonts w:ascii="Bookman Old Style" w:hAnsi="Bookman Old Style"/>
          <w:color w:val="000000"/>
        </w:rPr>
      </w:pPr>
    </w:p>
    <w:p w:rsidR="00872AE1" w:rsidRPr="006A1624" w:rsidRDefault="00872AE1" w:rsidP="00872AE1">
      <w:pPr>
        <w:pStyle w:val="ListParagraph"/>
        <w:numPr>
          <w:ilvl w:val="1"/>
          <w:numId w:val="3"/>
        </w:numPr>
        <w:autoSpaceDE w:val="0"/>
        <w:autoSpaceDN w:val="0"/>
        <w:adjustRightInd w:val="0"/>
        <w:ind w:left="360"/>
        <w:contextualSpacing/>
        <w:jc w:val="both"/>
        <w:rPr>
          <w:rFonts w:ascii="Bookman Old Style" w:hAnsi="Bookman Old Style"/>
          <w:color w:val="000000"/>
        </w:rPr>
      </w:pPr>
      <w:r w:rsidRPr="006A1624">
        <w:rPr>
          <w:rFonts w:ascii="Bookman Old Style" w:hAnsi="Bookman Old Style"/>
          <w:color w:val="000000"/>
          <w:lang w:val="id-ID"/>
        </w:rPr>
        <w:t xml:space="preserve">Sistem Online informasi dan dokumen yang berkaitan dengan Pajak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3 huruf d, dilaksanakan oleh BPKD dengan menyediakan sarana pengiriman Informasi Elektronik dan Dokumen Elektronik yang berkaitan dengan Pajak kepada Wajib Pajak.</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C34BE9" w:rsidRDefault="00872AE1" w:rsidP="00872AE1">
      <w:pPr>
        <w:pStyle w:val="ListParagraph"/>
        <w:numPr>
          <w:ilvl w:val="1"/>
          <w:numId w:val="3"/>
        </w:numPr>
        <w:autoSpaceDE w:val="0"/>
        <w:autoSpaceDN w:val="0"/>
        <w:adjustRightInd w:val="0"/>
        <w:ind w:left="360"/>
        <w:contextualSpacing/>
        <w:jc w:val="both"/>
        <w:rPr>
          <w:rFonts w:ascii="Bookman Old Style" w:hAnsi="Bookman Old Style"/>
          <w:color w:val="000000"/>
        </w:rPr>
      </w:pPr>
      <w:r w:rsidRPr="006A1624">
        <w:rPr>
          <w:rFonts w:ascii="Bookman Old Style" w:hAnsi="Bookman Old Style"/>
          <w:color w:val="000000"/>
          <w:lang w:val="id-ID"/>
        </w:rPr>
        <w:t>Jenis Pajak yang</w:t>
      </w:r>
      <w:r w:rsidR="0017548F">
        <w:rPr>
          <w:rFonts w:ascii="Bookman Old Style" w:hAnsi="Bookman Old Style"/>
          <w:color w:val="000000"/>
          <w:lang w:val="id-ID"/>
        </w:rPr>
        <w:t xml:space="preserve"> dapat dihubungkan dengan Sistem </w:t>
      </w:r>
      <w:r w:rsidRPr="006A1624">
        <w:rPr>
          <w:rFonts w:ascii="Bookman Old Style" w:hAnsi="Bookman Old Style"/>
          <w:color w:val="000000"/>
          <w:lang w:val="id-ID"/>
        </w:rPr>
        <w:t>Online informasi dan dokumen yang berkaitan dengan Pajak meliputi:</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hotel;</w:t>
      </w:r>
    </w:p>
    <w:p w:rsidR="00872AE1" w:rsidRPr="006A1624" w:rsidRDefault="00872AE1" w:rsidP="00872AE1">
      <w:pPr>
        <w:pStyle w:val="ListParagraph"/>
        <w:tabs>
          <w:tab w:val="left" w:pos="426"/>
        </w:tabs>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restoran;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hiburan;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reklame;</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penerangan jalan;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mineral bukan logam dan batuan;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parkir;</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air tanah;</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sarang burung walet;</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pajak bumi dan bangunan perdesaan dan perkotaan; dan</w:t>
      </w:r>
    </w:p>
    <w:p w:rsidR="00872AE1" w:rsidRPr="00C34BE9"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46"/>
        </w:numPr>
        <w:tabs>
          <w:tab w:val="left" w:pos="426"/>
        </w:tabs>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bea perolehan hak atas tanah dan bangunan.</w:t>
      </w:r>
    </w:p>
    <w:p w:rsidR="00872AE1" w:rsidRPr="006A1624" w:rsidRDefault="00872AE1" w:rsidP="00872AE1">
      <w:pPr>
        <w:pStyle w:val="ListParagraph"/>
        <w:tabs>
          <w:tab w:val="left" w:pos="426"/>
        </w:tabs>
        <w:autoSpaceDE w:val="0"/>
        <w:autoSpaceDN w:val="0"/>
        <w:adjustRightInd w:val="0"/>
        <w:ind w:left="709" w:hanging="709"/>
        <w:contextualSpacing/>
        <w:jc w:val="center"/>
        <w:rPr>
          <w:rFonts w:ascii="Bookman Old Style" w:hAnsi="Bookman Old Style"/>
          <w:color w:val="000000"/>
          <w:lang w:val="id-ID"/>
        </w:rPr>
      </w:pPr>
    </w:p>
    <w:p w:rsidR="004E7C73" w:rsidRDefault="004E7C73" w:rsidP="00872AE1">
      <w:pPr>
        <w:pStyle w:val="ListParagraph"/>
        <w:tabs>
          <w:tab w:val="left" w:pos="426"/>
        </w:tabs>
        <w:autoSpaceDE w:val="0"/>
        <w:autoSpaceDN w:val="0"/>
        <w:adjustRightInd w:val="0"/>
        <w:ind w:left="709" w:hanging="709"/>
        <w:contextualSpacing/>
        <w:jc w:val="center"/>
        <w:rPr>
          <w:rFonts w:ascii="Bookman Old Style" w:hAnsi="Bookman Old Style"/>
          <w:color w:val="000000"/>
          <w:lang w:val="id-ID"/>
        </w:rPr>
      </w:pPr>
    </w:p>
    <w:p w:rsidR="004E7C73" w:rsidRDefault="004E7C73" w:rsidP="00872AE1">
      <w:pPr>
        <w:pStyle w:val="ListParagraph"/>
        <w:tabs>
          <w:tab w:val="left" w:pos="426"/>
        </w:tabs>
        <w:autoSpaceDE w:val="0"/>
        <w:autoSpaceDN w:val="0"/>
        <w:adjustRightInd w:val="0"/>
        <w:ind w:left="709" w:hanging="709"/>
        <w:contextualSpacing/>
        <w:jc w:val="center"/>
        <w:rPr>
          <w:rFonts w:ascii="Bookman Old Style" w:hAnsi="Bookman Old Style"/>
          <w:color w:val="000000"/>
          <w:lang w:val="id-ID"/>
        </w:rPr>
      </w:pPr>
    </w:p>
    <w:p w:rsidR="004E7C73" w:rsidRPr="006A1624" w:rsidRDefault="004E7C73" w:rsidP="004E7C73">
      <w:pPr>
        <w:pStyle w:val="ListParagraph"/>
        <w:tabs>
          <w:tab w:val="left" w:pos="426"/>
        </w:tabs>
        <w:autoSpaceDE w:val="0"/>
        <w:autoSpaceDN w:val="0"/>
        <w:adjustRightInd w:val="0"/>
        <w:ind w:left="709" w:hanging="709"/>
        <w:contextualSpacing/>
        <w:jc w:val="right"/>
        <w:rPr>
          <w:rFonts w:ascii="Bookman Old Style" w:hAnsi="Bookman Old Style"/>
          <w:color w:val="000000"/>
        </w:rPr>
      </w:pPr>
      <w:r>
        <w:rPr>
          <w:rFonts w:ascii="Bookman Old Style" w:hAnsi="Bookman Old Style"/>
          <w:color w:val="000000"/>
          <w:lang w:val="id-ID"/>
        </w:rPr>
        <w:t>Pasal</w:t>
      </w:r>
      <w:r w:rsidRPr="006A1624">
        <w:rPr>
          <w:rFonts w:ascii="Bookman Old Style" w:hAnsi="Bookman Old Style"/>
          <w:color w:val="000000"/>
          <w:lang w:val="id-ID"/>
        </w:rPr>
        <w:t xml:space="preserve"> 30</w:t>
      </w:r>
      <w:r>
        <w:rPr>
          <w:rFonts w:ascii="Bookman Old Style" w:hAnsi="Bookman Old Style"/>
          <w:color w:val="000000"/>
          <w:lang w:val="id-ID"/>
        </w:rPr>
        <w:t>........</w:t>
      </w:r>
    </w:p>
    <w:p w:rsidR="004E7C73" w:rsidRDefault="004E7C73" w:rsidP="00872AE1">
      <w:pPr>
        <w:pStyle w:val="ListParagraph"/>
        <w:tabs>
          <w:tab w:val="left" w:pos="426"/>
        </w:tabs>
        <w:autoSpaceDE w:val="0"/>
        <w:autoSpaceDN w:val="0"/>
        <w:adjustRightInd w:val="0"/>
        <w:ind w:left="709" w:hanging="709"/>
        <w:contextualSpacing/>
        <w:jc w:val="center"/>
        <w:rPr>
          <w:rFonts w:ascii="Bookman Old Style" w:hAnsi="Bookman Old Style"/>
          <w:color w:val="000000"/>
          <w:lang w:val="id-ID"/>
        </w:rPr>
      </w:pPr>
    </w:p>
    <w:p w:rsidR="00872AE1" w:rsidRPr="006A1624" w:rsidRDefault="00191E66" w:rsidP="00872AE1">
      <w:pPr>
        <w:pStyle w:val="ListParagraph"/>
        <w:tabs>
          <w:tab w:val="left" w:pos="426"/>
        </w:tabs>
        <w:autoSpaceDE w:val="0"/>
        <w:autoSpaceDN w:val="0"/>
        <w:adjustRightInd w:val="0"/>
        <w:ind w:left="709" w:hanging="709"/>
        <w:contextualSpacing/>
        <w:jc w:val="center"/>
        <w:rPr>
          <w:rFonts w:ascii="Bookman Old Style" w:hAnsi="Bookman Old Style"/>
          <w:color w:val="000000"/>
        </w:rPr>
      </w:pPr>
      <w:r>
        <w:rPr>
          <w:rFonts w:ascii="Bookman Old Style" w:hAnsi="Bookman Old Style"/>
          <w:color w:val="000000"/>
          <w:lang w:val="id-ID"/>
        </w:rPr>
        <w:lastRenderedPageBreak/>
        <w:t>Pasal</w:t>
      </w:r>
      <w:r w:rsidR="00872AE1" w:rsidRPr="006A1624">
        <w:rPr>
          <w:rFonts w:ascii="Bookman Old Style" w:hAnsi="Bookman Old Style"/>
          <w:color w:val="000000"/>
          <w:lang w:val="id-ID"/>
        </w:rPr>
        <w:t xml:space="preserve"> 30</w:t>
      </w:r>
    </w:p>
    <w:p w:rsidR="00872AE1" w:rsidRPr="006A1624" w:rsidRDefault="00872AE1" w:rsidP="00872AE1">
      <w:pPr>
        <w:pStyle w:val="ListParagraph"/>
        <w:autoSpaceDE w:val="0"/>
        <w:autoSpaceDN w:val="0"/>
        <w:adjustRightInd w:val="0"/>
        <w:ind w:left="360"/>
        <w:jc w:val="both"/>
        <w:rPr>
          <w:rFonts w:ascii="Bookman Old Style" w:hAnsi="Bookman Old Style"/>
          <w:color w:val="000000"/>
        </w:rPr>
      </w:pPr>
    </w:p>
    <w:p w:rsidR="00872AE1" w:rsidRPr="006A1624" w:rsidRDefault="00872AE1" w:rsidP="00872AE1">
      <w:pPr>
        <w:pStyle w:val="ListParagraph"/>
        <w:numPr>
          <w:ilvl w:val="0"/>
          <w:numId w:val="4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menyediakan Sistem Online informasi dan dokumen yang berkaitan dengan Pajak kepada Wajib Pajak sesuai dengan kebutuhan.</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Sistem Online informasi dan dokumen yang berkaitan dengan Pajak berupa Informasi Elektronik dan Dokumen Elektronik dikelola oleh BPKD dan diarsip secara elektronik dalam pusat data (</w:t>
      </w:r>
      <w:r w:rsidRPr="006A1624">
        <w:rPr>
          <w:rFonts w:ascii="Bookman Old Style" w:hAnsi="Bookman Old Style"/>
          <w:i/>
          <w:color w:val="000000"/>
          <w:lang w:val="id-ID"/>
        </w:rPr>
        <w:t>data base</w:t>
      </w:r>
      <w:r w:rsidRPr="006A1624">
        <w:rPr>
          <w:rFonts w:ascii="Bookman Old Style" w:hAnsi="Bookman Old Style"/>
          <w:color w:val="000000"/>
          <w:lang w:val="id-ID"/>
        </w:rPr>
        <w:t>).</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Informasi Elektronik dan Dokumen Elektronik yang ada dalam pusat data (</w:t>
      </w:r>
      <w:r w:rsidRPr="006A1624">
        <w:rPr>
          <w:rFonts w:ascii="Bookman Old Style" w:hAnsi="Bookman Old Style"/>
          <w:i/>
          <w:color w:val="000000"/>
          <w:lang w:val="id-ID"/>
        </w:rPr>
        <w:t>data base</w:t>
      </w:r>
      <w:r w:rsidRPr="006A1624">
        <w:rPr>
          <w:rFonts w:ascii="Bookman Old Style" w:hAnsi="Bookman Old Style"/>
          <w:color w:val="000000"/>
          <w:lang w:val="id-ID"/>
        </w:rPr>
        <w:t>) BPKD merupakan hak milik Pemerintah Daerah yang dapat digunakan untuk kepentingan perpajakan.</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47"/>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wajib menjaga kerahasiaan Informasi Elektronik dan Dokumen Elektronik Wajib Pajak, kecuali untuk kepentingan Pemeriksaan Pajak dan / atau kepentingan lain yang mewajibkan untuk membuka kerahasiaan data Wajib Pajak sesuai dengan ketentuan peraturan perundang-undangan.</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426" w:hanging="426"/>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31</w:t>
      </w:r>
    </w:p>
    <w:p w:rsidR="00872AE1" w:rsidRPr="006A1624" w:rsidRDefault="00872AE1" w:rsidP="00872AE1">
      <w:pPr>
        <w:pStyle w:val="ListParagraph"/>
        <w:ind w:left="360"/>
        <w:rPr>
          <w:rFonts w:ascii="Bookman Old Style" w:hAnsi="Bookman Old Style"/>
          <w:color w:val="000000"/>
          <w:lang w:val="id-ID"/>
        </w:rPr>
      </w:pPr>
    </w:p>
    <w:p w:rsidR="00872AE1" w:rsidRPr="006A1624" w:rsidRDefault="00872AE1" w:rsidP="00872AE1">
      <w:pPr>
        <w:pStyle w:val="ListParagraph"/>
        <w:numPr>
          <w:ilvl w:val="0"/>
          <w:numId w:val="48"/>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Sistem Online informasi dan dokumen yang berkaitan dengan Pajak dilaksanakan untuk mempermudah penyampaian Informasi Elektronik dan Dokumen Elektronik oleh BPKD kepada Wajib Pajak dan sebaliknya.</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C34BE9" w:rsidRDefault="00872AE1" w:rsidP="00872AE1">
      <w:pPr>
        <w:pStyle w:val="ListParagraph"/>
        <w:numPr>
          <w:ilvl w:val="0"/>
          <w:numId w:val="48"/>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Sistem Online informasi dan dokumen yang berkaitan dengan Pajak memenuhi persyaratan paling sedikit sebagai berikut:</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9"/>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dapat menampilkan kembali Informasi Elektronik dan Dokumen Elektronik secara utuh;</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49"/>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dapat melindungi ketersediaan, keutuhan, keotentikan, kerahasiaan, dan keteraksesan Informasi Elektronik dan Dokumen Elektronik;</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9"/>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dapat beroperasi sesuai dengan prosedur atau petunjuk yang ditetapkan oleh BPKD;</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9"/>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dilengkapi dengan prosedur atau petunjuk yang manampilkan bahasa, informasi, atau simbol yang dapat dipahami; dan</w:t>
      </w:r>
    </w:p>
    <w:p w:rsidR="00872AE1" w:rsidRPr="00C34BE9" w:rsidRDefault="00872AE1" w:rsidP="00872AE1">
      <w:pPr>
        <w:pStyle w:val="ListParagraph"/>
        <w:rPr>
          <w:rFonts w:ascii="Bookman Old Style" w:hAnsi="Bookman Old Style"/>
          <w:color w:val="000000"/>
        </w:rPr>
      </w:pPr>
    </w:p>
    <w:p w:rsidR="00872AE1" w:rsidRPr="00C34BE9" w:rsidRDefault="00872AE1" w:rsidP="00872AE1">
      <w:pPr>
        <w:pStyle w:val="ListParagraph"/>
        <w:numPr>
          <w:ilvl w:val="0"/>
          <w:numId w:val="49"/>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memiliki mekanisme yang berkelanjutan untuk menjaga kebaruan, kejelasan, dan pertanggungjawaban.</w:t>
      </w:r>
    </w:p>
    <w:p w:rsidR="00872AE1" w:rsidRPr="00C34BE9" w:rsidRDefault="00872AE1" w:rsidP="00872AE1">
      <w:pPr>
        <w:pStyle w:val="ListParagraph"/>
        <w:rPr>
          <w:rFonts w:ascii="Bookman Old Style" w:hAnsi="Bookman Old Style"/>
          <w:color w:val="000000"/>
        </w:rPr>
      </w:pPr>
    </w:p>
    <w:p w:rsidR="00872AE1" w:rsidRPr="006A1624" w:rsidRDefault="00872AE1" w:rsidP="00872AE1">
      <w:pPr>
        <w:pStyle w:val="ListParagraph"/>
        <w:numPr>
          <w:ilvl w:val="0"/>
          <w:numId w:val="48"/>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Informasi Elektronik dan Dokumen Elektronik serta hasil cetakannya merupakan alat bukti perpajakan yang sah.</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r w:rsidRPr="006A1624">
        <w:rPr>
          <w:rFonts w:ascii="Bookman Old Style" w:hAnsi="Bookman Old Style"/>
          <w:color w:val="000000"/>
          <w:lang w:val="id-ID"/>
        </w:rPr>
        <w:t>Bagian Kedua</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r w:rsidRPr="006A1624">
        <w:rPr>
          <w:rFonts w:ascii="Bookman Old Style" w:hAnsi="Bookman Old Style"/>
          <w:color w:val="000000"/>
          <w:lang w:val="id-ID"/>
        </w:rPr>
        <w:t>Tata Cara Pemanfaatan Sistem Online</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r w:rsidRPr="006A1624">
        <w:rPr>
          <w:rFonts w:ascii="Bookman Old Style" w:hAnsi="Bookman Old Style"/>
          <w:color w:val="000000"/>
          <w:lang w:val="id-ID"/>
        </w:rPr>
        <w:t>Informasi dan Dokumen Yang Berkaitan Dengan Pajak</w:t>
      </w:r>
    </w:p>
    <w:p w:rsidR="00872AE1" w:rsidRPr="006A1624" w:rsidRDefault="00872AE1" w:rsidP="00872AE1">
      <w:pPr>
        <w:pStyle w:val="ListParagraph"/>
        <w:autoSpaceDE w:val="0"/>
        <w:autoSpaceDN w:val="0"/>
        <w:adjustRightInd w:val="0"/>
        <w:ind w:left="426" w:hanging="426"/>
        <w:contextualSpacing/>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426" w:hanging="426"/>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32</w:t>
      </w:r>
    </w:p>
    <w:p w:rsidR="00872AE1" w:rsidRPr="006A1624" w:rsidRDefault="00872AE1" w:rsidP="00872AE1">
      <w:pPr>
        <w:pStyle w:val="ListParagraph"/>
        <w:autoSpaceDE w:val="0"/>
        <w:autoSpaceDN w:val="0"/>
        <w:adjustRightInd w:val="0"/>
        <w:ind w:left="360"/>
        <w:jc w:val="both"/>
        <w:rPr>
          <w:rFonts w:ascii="Bookman Old Style" w:hAnsi="Bookman Old Style"/>
          <w:color w:val="000000"/>
        </w:rPr>
      </w:pPr>
    </w:p>
    <w:p w:rsidR="00872AE1" w:rsidRPr="006A1624" w:rsidRDefault="00872AE1" w:rsidP="00872AE1">
      <w:pPr>
        <w:pStyle w:val="ListParagraph"/>
        <w:numPr>
          <w:ilvl w:val="0"/>
          <w:numId w:val="5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memanfaatkan Sistem Online informasi dan dokumen yang berkaitan dengan Pajak hanya untuk kepentingan perpajakan.</w:t>
      </w:r>
    </w:p>
    <w:p w:rsidR="00872AE1" w:rsidRPr="006A1624" w:rsidRDefault="004E7C73" w:rsidP="004E7C73">
      <w:pPr>
        <w:pStyle w:val="ListParagraph"/>
        <w:autoSpaceDE w:val="0"/>
        <w:autoSpaceDN w:val="0"/>
        <w:adjustRightInd w:val="0"/>
        <w:ind w:left="426"/>
        <w:contextualSpacing/>
        <w:jc w:val="right"/>
        <w:rPr>
          <w:rFonts w:ascii="Bookman Old Style" w:hAnsi="Bookman Old Style"/>
          <w:color w:val="000000"/>
        </w:rPr>
      </w:pPr>
      <w:r>
        <w:rPr>
          <w:rFonts w:ascii="Bookman Old Style" w:hAnsi="Bookman Old Style"/>
          <w:color w:val="000000"/>
          <w:lang w:val="id-ID"/>
        </w:rPr>
        <w:t xml:space="preserve">           (2)  </w:t>
      </w:r>
      <w:r w:rsidRPr="006A1624">
        <w:rPr>
          <w:rFonts w:ascii="Bookman Old Style" w:hAnsi="Bookman Old Style"/>
          <w:color w:val="000000"/>
          <w:lang w:val="id-ID"/>
        </w:rPr>
        <w:t>BPKD</w:t>
      </w:r>
      <w:r>
        <w:rPr>
          <w:rFonts w:ascii="Bookman Old Style" w:hAnsi="Bookman Old Style"/>
          <w:color w:val="000000"/>
          <w:lang w:val="id-ID"/>
        </w:rPr>
        <w:t>.......</w:t>
      </w:r>
    </w:p>
    <w:p w:rsidR="00872AE1" w:rsidRPr="006A1624" w:rsidRDefault="00872AE1" w:rsidP="00872AE1">
      <w:pPr>
        <w:pStyle w:val="ListParagraph"/>
        <w:numPr>
          <w:ilvl w:val="0"/>
          <w:numId w:val="5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lastRenderedPageBreak/>
        <w:t>BPKD memfasilitasi, memberikan penjelasan dan melakukan sosialisasi kepada Wajib Pajak terkait pemanfaatan Sistem Online informasi dan dokumen yang berkaitan dengan Pajak.</w:t>
      </w:r>
    </w:p>
    <w:p w:rsidR="00191E66" w:rsidRPr="00191E66" w:rsidRDefault="00191E66" w:rsidP="00872AE1">
      <w:pPr>
        <w:pStyle w:val="ListParagraph"/>
        <w:autoSpaceDE w:val="0"/>
        <w:autoSpaceDN w:val="0"/>
        <w:adjustRightInd w:val="0"/>
        <w:ind w:left="426"/>
        <w:contextualSpacing/>
        <w:jc w:val="both"/>
        <w:rPr>
          <w:rFonts w:ascii="Bookman Old Style" w:hAnsi="Bookman Old Style"/>
          <w:color w:val="000000"/>
          <w:lang w:val="id-ID"/>
        </w:rPr>
      </w:pPr>
    </w:p>
    <w:p w:rsidR="00872AE1" w:rsidRPr="006A1624" w:rsidRDefault="00872AE1" w:rsidP="00872AE1">
      <w:pPr>
        <w:pStyle w:val="ListParagraph"/>
        <w:numPr>
          <w:ilvl w:val="0"/>
          <w:numId w:val="50"/>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BPKD dapat melakukan pengembangan Sistem Online informasi dan dokumen yang berkaitan dengan Pajak yang dikoordinasikan dan / atau dikonsultasikan dengan tenaga ahli sesuai dengan perkembangan teknologi informasi.</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33</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872AE1" w:rsidP="00872AE1">
      <w:pPr>
        <w:autoSpaceDE w:val="0"/>
        <w:autoSpaceDN w:val="0"/>
        <w:adjustRightInd w:val="0"/>
        <w:jc w:val="both"/>
        <w:rPr>
          <w:rFonts w:ascii="Bookman Old Style" w:hAnsi="Bookman Old Style"/>
          <w:color w:val="000000"/>
          <w:lang w:val="id-ID"/>
        </w:rPr>
      </w:pPr>
      <w:r w:rsidRPr="006A1624">
        <w:rPr>
          <w:rFonts w:ascii="Bookman Old Style" w:hAnsi="Bookman Old Style"/>
          <w:color w:val="000000"/>
          <w:lang w:val="id-ID"/>
        </w:rPr>
        <w:t>Wajib Pajak memanfaatkan Sistem Online informasi dan dokumen yang berkaitan dengan Pajak sesuai dengan prosedur atau petunjuk yang ditetapkan oleh BPKD.</w:t>
      </w:r>
    </w:p>
    <w:p w:rsidR="00872AE1" w:rsidRPr="006A1624" w:rsidRDefault="00872AE1" w:rsidP="00872AE1">
      <w:pPr>
        <w:autoSpaceDE w:val="0"/>
        <w:autoSpaceDN w:val="0"/>
        <w:adjustRightInd w:val="0"/>
        <w:rPr>
          <w:rFonts w:ascii="Bookman Old Style" w:hAnsi="Bookman Old Style"/>
          <w:color w:val="000000"/>
          <w:lang w:val="id-ID"/>
        </w:rPr>
      </w:pP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BAB VII</w:t>
      </w:r>
    </w:p>
    <w:p w:rsidR="00872AE1" w:rsidRPr="006A1624" w:rsidRDefault="00872AE1" w:rsidP="00872AE1">
      <w:pPr>
        <w:autoSpaceDE w:val="0"/>
        <w:autoSpaceDN w:val="0"/>
        <w:adjustRightInd w:val="0"/>
        <w:jc w:val="center"/>
        <w:rPr>
          <w:rFonts w:ascii="Bookman Old Style" w:hAnsi="Bookman Old Style"/>
          <w:color w:val="000000"/>
          <w:lang w:val="id-ID"/>
        </w:rPr>
      </w:pPr>
      <w:r w:rsidRPr="006A1624">
        <w:rPr>
          <w:rFonts w:ascii="Bookman Old Style" w:hAnsi="Bookman Old Style"/>
          <w:color w:val="000000"/>
          <w:lang w:val="id-ID"/>
        </w:rPr>
        <w:t>SISTEM ONLINE PAJAK TERINTEGRASI</w:t>
      </w:r>
    </w:p>
    <w:p w:rsidR="00872AE1" w:rsidRPr="006A1624" w:rsidRDefault="00872AE1" w:rsidP="00872AE1">
      <w:pPr>
        <w:autoSpaceDE w:val="0"/>
        <w:autoSpaceDN w:val="0"/>
        <w:adjustRightInd w:val="0"/>
        <w:jc w:val="center"/>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34</w:t>
      </w:r>
    </w:p>
    <w:p w:rsidR="00872AE1" w:rsidRPr="006A1624" w:rsidRDefault="00872AE1" w:rsidP="00872AE1">
      <w:pPr>
        <w:autoSpaceDE w:val="0"/>
        <w:autoSpaceDN w:val="0"/>
        <w:adjustRightInd w:val="0"/>
        <w:ind w:left="360" w:hanging="360"/>
        <w:jc w:val="both"/>
        <w:rPr>
          <w:rFonts w:ascii="Bookman Old Style" w:hAnsi="Bookman Old Style"/>
          <w:color w:val="000000"/>
        </w:rPr>
      </w:pPr>
    </w:p>
    <w:p w:rsidR="00872AE1" w:rsidRPr="00C34BE9" w:rsidRDefault="00872AE1" w:rsidP="00191E66">
      <w:pPr>
        <w:pStyle w:val="ListParagraph"/>
        <w:numPr>
          <w:ilvl w:val="0"/>
          <w:numId w:val="11"/>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Sistem Online Pajak terintegrasi sebagaimana dimaksud dalam </w:t>
      </w:r>
      <w:r w:rsidR="00191E66">
        <w:rPr>
          <w:rFonts w:ascii="Bookman Old Style" w:hAnsi="Bookman Old Style"/>
          <w:color w:val="000000"/>
          <w:lang w:val="id-ID"/>
        </w:rPr>
        <w:t>Pasal</w:t>
      </w:r>
      <w:r w:rsidRPr="006A1624">
        <w:rPr>
          <w:rFonts w:ascii="Bookman Old Style" w:hAnsi="Bookman Old Style"/>
          <w:color w:val="000000"/>
          <w:lang w:val="id-ID"/>
        </w:rPr>
        <w:t xml:space="preserve"> 3 huruf e, dilakukan melalui:</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C34BE9" w:rsidRDefault="00872AE1" w:rsidP="00872AE1">
      <w:pPr>
        <w:pStyle w:val="ListParagraph"/>
        <w:numPr>
          <w:ilvl w:val="0"/>
          <w:numId w:val="51"/>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pengintegrasian sistem Pajak dengan sistem perizinan; dan</w:t>
      </w:r>
    </w:p>
    <w:p w:rsidR="00872AE1" w:rsidRPr="006A1624" w:rsidRDefault="00872AE1" w:rsidP="00872AE1">
      <w:pPr>
        <w:pStyle w:val="ListParagraph"/>
        <w:autoSpaceDE w:val="0"/>
        <w:autoSpaceDN w:val="0"/>
        <w:adjustRightInd w:val="0"/>
        <w:ind w:left="709"/>
        <w:contextualSpacing/>
        <w:jc w:val="both"/>
        <w:rPr>
          <w:rFonts w:ascii="Bookman Old Style" w:hAnsi="Bookman Old Style"/>
          <w:color w:val="000000"/>
        </w:rPr>
      </w:pPr>
    </w:p>
    <w:p w:rsidR="00872AE1" w:rsidRPr="00C34BE9" w:rsidRDefault="00872AE1" w:rsidP="00872AE1">
      <w:pPr>
        <w:pStyle w:val="ListParagraph"/>
        <w:numPr>
          <w:ilvl w:val="0"/>
          <w:numId w:val="51"/>
        </w:numPr>
        <w:autoSpaceDE w:val="0"/>
        <w:autoSpaceDN w:val="0"/>
        <w:adjustRightInd w:val="0"/>
        <w:ind w:left="709" w:hanging="283"/>
        <w:contextualSpacing/>
        <w:jc w:val="both"/>
        <w:rPr>
          <w:rFonts w:ascii="Bookman Old Style" w:hAnsi="Bookman Old Style"/>
          <w:color w:val="000000"/>
        </w:rPr>
      </w:pPr>
      <w:r w:rsidRPr="006A1624">
        <w:rPr>
          <w:rFonts w:ascii="Bookman Old Style" w:hAnsi="Bookman Old Style"/>
          <w:color w:val="000000"/>
          <w:lang w:val="id-ID"/>
        </w:rPr>
        <w:t>pengintegrasian sistem Pajak dengan Satpol PP.</w:t>
      </w:r>
    </w:p>
    <w:p w:rsidR="00872AE1" w:rsidRPr="006A1624" w:rsidRDefault="00872AE1" w:rsidP="00872AE1">
      <w:pPr>
        <w:pStyle w:val="ListParagraph"/>
        <w:autoSpaceDE w:val="0"/>
        <w:autoSpaceDN w:val="0"/>
        <w:adjustRightInd w:val="0"/>
        <w:ind w:left="360"/>
        <w:jc w:val="right"/>
        <w:rPr>
          <w:rFonts w:ascii="Bookman Old Style" w:hAnsi="Bookman Old Style"/>
          <w:color w:val="000000"/>
          <w:lang w:val="id-ID"/>
        </w:rPr>
      </w:pPr>
      <w:r w:rsidRPr="006A1624">
        <w:rPr>
          <w:rFonts w:ascii="Bookman Old Style" w:hAnsi="Bookman Old Style"/>
          <w:color w:val="000000"/>
        </w:rPr>
        <w:t xml:space="preserve">          </w:t>
      </w:r>
    </w:p>
    <w:p w:rsidR="00872AE1" w:rsidRPr="00C34BE9" w:rsidRDefault="00872AE1" w:rsidP="00191E66">
      <w:pPr>
        <w:pStyle w:val="ListParagraph"/>
        <w:numPr>
          <w:ilvl w:val="0"/>
          <w:numId w:val="11"/>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Jenis Pajak yang dapat dihubungkan dengan Sistem Online Pajak terintegrasi sebagaimana dimaksud pada ayat (1) meliputi:</w:t>
      </w:r>
    </w:p>
    <w:p w:rsidR="00872AE1" w:rsidRPr="006A1624" w:rsidRDefault="00872AE1" w:rsidP="00872AE1">
      <w:pPr>
        <w:pStyle w:val="ListParagraph"/>
        <w:autoSpaceDE w:val="0"/>
        <w:autoSpaceDN w:val="0"/>
        <w:adjustRightInd w:val="0"/>
        <w:ind w:left="360"/>
        <w:contextualSpacing/>
        <w:jc w:val="both"/>
        <w:rPr>
          <w:rFonts w:ascii="Bookman Old Style" w:hAnsi="Bookman Old Style"/>
          <w:color w:val="000000"/>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hotel;</w:t>
      </w:r>
    </w:p>
    <w:p w:rsidR="00872AE1" w:rsidRPr="00191E66" w:rsidRDefault="00872AE1" w:rsidP="00872AE1">
      <w:pPr>
        <w:pStyle w:val="ListParagraph"/>
        <w:ind w:left="709"/>
        <w:jc w:val="bot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restoran;</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hiburan;</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reklame;</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penerangan jalan; dan</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mineral bukan logam dan batuan;</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parkir;</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air tanah;</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sarang burung walet;</w:t>
      </w:r>
    </w:p>
    <w:p w:rsidR="00872AE1" w:rsidRPr="00191E66" w:rsidRDefault="00872AE1" w:rsidP="00872AE1">
      <w:pPr>
        <w:pStyle w:val="ListParagraph"/>
        <w:rPr>
          <w:rFonts w:ascii="Bookman Old Style" w:hAnsi="Bookman Old Style"/>
        </w:rPr>
      </w:pPr>
    </w:p>
    <w:p w:rsidR="00872AE1" w:rsidRPr="00191E66" w:rsidRDefault="00872AE1" w:rsidP="00872AE1">
      <w:pPr>
        <w:pStyle w:val="ListParagraph"/>
        <w:numPr>
          <w:ilvl w:val="0"/>
          <w:numId w:val="52"/>
        </w:numPr>
        <w:ind w:left="709" w:hanging="283"/>
        <w:jc w:val="both"/>
        <w:rPr>
          <w:rFonts w:ascii="Bookman Old Style" w:hAnsi="Bookman Old Style"/>
        </w:rPr>
      </w:pPr>
      <w:r w:rsidRPr="00191E66">
        <w:rPr>
          <w:rFonts w:ascii="Bookman Old Style" w:hAnsi="Bookman Old Style"/>
          <w:lang w:val="id-ID"/>
        </w:rPr>
        <w:t>pajak bumi dan banguanan perdesaan dan perkotaan.</w:t>
      </w:r>
    </w:p>
    <w:p w:rsidR="00872AE1" w:rsidRPr="00C34BE9" w:rsidRDefault="00872AE1" w:rsidP="00872AE1">
      <w:pPr>
        <w:pStyle w:val="ListParagraph"/>
        <w:rPr>
          <w:rFonts w:ascii="Bookman Old Style" w:hAnsi="Bookman Old Style"/>
          <w:color w:val="000000"/>
        </w:rPr>
      </w:pPr>
    </w:p>
    <w:p w:rsidR="00872AE1" w:rsidRPr="006A1624" w:rsidRDefault="00191E66" w:rsidP="00872AE1">
      <w:pPr>
        <w:pStyle w:val="ListParagraph"/>
        <w:ind w:left="709" w:hanging="709"/>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35</w:t>
      </w:r>
    </w:p>
    <w:p w:rsidR="00872AE1" w:rsidRPr="006A1624" w:rsidRDefault="00872AE1" w:rsidP="00872AE1">
      <w:pPr>
        <w:pStyle w:val="ListParagraph"/>
        <w:ind w:left="709" w:hanging="709"/>
        <w:jc w:val="center"/>
        <w:rPr>
          <w:rFonts w:ascii="Bookman Old Style" w:hAnsi="Bookman Old Style"/>
          <w:color w:val="000000"/>
          <w:lang w:val="id-ID"/>
        </w:rPr>
      </w:pPr>
    </w:p>
    <w:p w:rsidR="00872AE1" w:rsidRPr="006A1624" w:rsidRDefault="00872AE1" w:rsidP="00872AE1">
      <w:pPr>
        <w:pStyle w:val="ListParagraph"/>
        <w:ind w:left="0"/>
        <w:jc w:val="both"/>
        <w:rPr>
          <w:rFonts w:ascii="Bookman Old Style" w:hAnsi="Bookman Old Style"/>
          <w:color w:val="000000"/>
          <w:lang w:val="id-ID"/>
        </w:rPr>
      </w:pPr>
      <w:r w:rsidRPr="006A1624">
        <w:rPr>
          <w:rFonts w:ascii="Bookman Old Style" w:hAnsi="Bookman Old Style"/>
          <w:color w:val="000000"/>
          <w:lang w:val="id-ID"/>
        </w:rPr>
        <w:t>Sistem Online Pajak terintegrasi merupakan sarana pertukaran Informasi Elektronik dan Dokumen Elek</w:t>
      </w:r>
      <w:r w:rsidR="0017548F">
        <w:rPr>
          <w:rFonts w:ascii="Bookman Old Style" w:hAnsi="Bookman Old Style"/>
          <w:color w:val="000000"/>
          <w:lang w:val="id-ID"/>
        </w:rPr>
        <w:t xml:space="preserve">tronik antara BPKD, </w:t>
      </w:r>
      <w:r>
        <w:rPr>
          <w:rFonts w:ascii="Bookman Old Style" w:hAnsi="Bookman Old Style"/>
          <w:color w:val="000000"/>
          <w:lang w:val="id-ID"/>
        </w:rPr>
        <w:t xml:space="preserve">DPMPTSP </w:t>
      </w:r>
      <w:r w:rsidRPr="006A1624">
        <w:rPr>
          <w:rFonts w:ascii="Bookman Old Style" w:hAnsi="Bookman Old Style"/>
          <w:color w:val="000000"/>
          <w:lang w:val="id-ID"/>
        </w:rPr>
        <w:t xml:space="preserve"> dan Satpol PP guna peningkatan pendapatan pajak.</w:t>
      </w:r>
    </w:p>
    <w:p w:rsidR="004E7C73" w:rsidRPr="006A1624" w:rsidRDefault="004E7C73" w:rsidP="004E7C73">
      <w:pPr>
        <w:pStyle w:val="ListParagraph"/>
        <w:ind w:left="0"/>
        <w:jc w:val="right"/>
        <w:rPr>
          <w:rFonts w:ascii="Bookman Old Style" w:hAnsi="Bookman Old Style"/>
          <w:color w:val="000000"/>
          <w:lang w:val="id-ID"/>
        </w:rPr>
      </w:pPr>
      <w:r>
        <w:rPr>
          <w:rFonts w:ascii="Bookman Old Style" w:hAnsi="Bookman Old Style"/>
          <w:color w:val="000000"/>
          <w:lang w:val="id-ID"/>
        </w:rPr>
        <w:t>Pasal</w:t>
      </w:r>
      <w:r w:rsidRPr="006A1624">
        <w:rPr>
          <w:rFonts w:ascii="Bookman Old Style" w:hAnsi="Bookman Old Style"/>
          <w:color w:val="000000"/>
          <w:lang w:val="id-ID"/>
        </w:rPr>
        <w:t xml:space="preserve"> 36</w:t>
      </w:r>
      <w:r>
        <w:rPr>
          <w:rFonts w:ascii="Bookman Old Style" w:hAnsi="Bookman Old Style"/>
          <w:color w:val="000000"/>
          <w:lang w:val="id-ID"/>
        </w:rPr>
        <w:t>........</w:t>
      </w:r>
    </w:p>
    <w:p w:rsidR="00872AE1" w:rsidRPr="006A1624" w:rsidRDefault="00191E66" w:rsidP="00872AE1">
      <w:pPr>
        <w:pStyle w:val="ListParagraph"/>
        <w:ind w:left="0"/>
        <w:jc w:val="center"/>
        <w:rPr>
          <w:rFonts w:ascii="Bookman Old Style" w:hAnsi="Bookman Old Style"/>
          <w:color w:val="000000"/>
          <w:lang w:val="id-ID"/>
        </w:rPr>
      </w:pPr>
      <w:r>
        <w:rPr>
          <w:rFonts w:ascii="Bookman Old Style" w:hAnsi="Bookman Old Style"/>
          <w:color w:val="000000"/>
          <w:lang w:val="id-ID"/>
        </w:rPr>
        <w:lastRenderedPageBreak/>
        <w:t>Pasal</w:t>
      </w:r>
      <w:r w:rsidR="00872AE1" w:rsidRPr="006A1624">
        <w:rPr>
          <w:rFonts w:ascii="Bookman Old Style" w:hAnsi="Bookman Old Style"/>
          <w:color w:val="000000"/>
          <w:lang w:val="id-ID"/>
        </w:rPr>
        <w:t xml:space="preserve"> 36</w:t>
      </w:r>
    </w:p>
    <w:p w:rsidR="00872AE1" w:rsidRPr="006A1624" w:rsidRDefault="00872AE1" w:rsidP="00872AE1">
      <w:pPr>
        <w:pStyle w:val="ListParagraph"/>
        <w:ind w:left="0"/>
        <w:jc w:val="center"/>
        <w:rPr>
          <w:rFonts w:ascii="Bookman Old Style" w:hAnsi="Bookman Old Style"/>
          <w:color w:val="000000"/>
          <w:lang w:val="id-ID"/>
        </w:rPr>
      </w:pPr>
    </w:p>
    <w:p w:rsidR="00872AE1" w:rsidRDefault="00872AE1" w:rsidP="00872AE1">
      <w:pPr>
        <w:pStyle w:val="ListParagraph"/>
        <w:ind w:left="0"/>
        <w:jc w:val="both"/>
        <w:rPr>
          <w:rFonts w:ascii="Bookman Old Style" w:hAnsi="Bookman Old Style"/>
          <w:color w:val="000000"/>
          <w:lang w:val="id-ID"/>
        </w:rPr>
      </w:pPr>
      <w:r w:rsidRPr="006A1624">
        <w:rPr>
          <w:rFonts w:ascii="Bookman Old Style" w:hAnsi="Bookman Old Style"/>
          <w:color w:val="000000"/>
          <w:lang w:val="id-ID"/>
        </w:rPr>
        <w:t>Penyelenggaraan Sistem Online Pajak terintegrasi bertujuan untuk:</w:t>
      </w:r>
    </w:p>
    <w:p w:rsidR="00872AE1" w:rsidRPr="006A1624" w:rsidRDefault="00872AE1" w:rsidP="00872AE1">
      <w:pPr>
        <w:pStyle w:val="ListParagraph"/>
        <w:ind w:left="0"/>
        <w:jc w:val="both"/>
        <w:rPr>
          <w:rFonts w:ascii="Bookman Old Style" w:hAnsi="Bookman Old Style"/>
          <w:color w:val="000000"/>
          <w:lang w:val="id-ID"/>
        </w:rPr>
      </w:pPr>
    </w:p>
    <w:p w:rsidR="00872AE1" w:rsidRPr="00C34BE9" w:rsidRDefault="00872AE1" w:rsidP="00872AE1">
      <w:pPr>
        <w:pStyle w:val="ListParagraph"/>
        <w:numPr>
          <w:ilvl w:val="0"/>
          <w:numId w:val="53"/>
        </w:numPr>
        <w:ind w:left="426" w:hanging="426"/>
        <w:jc w:val="both"/>
        <w:rPr>
          <w:rFonts w:ascii="Bookman Old Style" w:hAnsi="Bookman Old Style"/>
          <w:color w:val="000000"/>
        </w:rPr>
      </w:pPr>
      <w:r w:rsidRPr="006A1624">
        <w:rPr>
          <w:rFonts w:ascii="Bookman Old Style" w:hAnsi="Bookman Old Style"/>
          <w:color w:val="000000"/>
          <w:lang w:val="id-ID"/>
        </w:rPr>
        <w:t>menghasilkan informasi Pajak, perizinan dan pengawasan yang komprehensif, cepat, tepat dan akurat; dan</w:t>
      </w:r>
    </w:p>
    <w:p w:rsidR="00872AE1" w:rsidRPr="006A1624" w:rsidRDefault="00872AE1" w:rsidP="00872AE1">
      <w:pPr>
        <w:pStyle w:val="ListParagraph"/>
        <w:ind w:left="426"/>
        <w:jc w:val="both"/>
        <w:rPr>
          <w:rFonts w:ascii="Bookman Old Style" w:hAnsi="Bookman Old Style"/>
          <w:color w:val="000000"/>
        </w:rPr>
      </w:pPr>
    </w:p>
    <w:p w:rsidR="00872AE1" w:rsidRPr="00C34BE9" w:rsidRDefault="00872AE1" w:rsidP="00872AE1">
      <w:pPr>
        <w:pStyle w:val="ListParagraph"/>
        <w:numPr>
          <w:ilvl w:val="0"/>
          <w:numId w:val="53"/>
        </w:numPr>
        <w:ind w:left="426" w:hanging="426"/>
        <w:jc w:val="both"/>
        <w:rPr>
          <w:rFonts w:ascii="Bookman Old Style" w:hAnsi="Bookman Old Style"/>
          <w:color w:val="000000"/>
        </w:rPr>
      </w:pPr>
      <w:r w:rsidRPr="006A1624">
        <w:rPr>
          <w:rFonts w:ascii="Bookman Old Style" w:hAnsi="Bookman Old Style"/>
          <w:color w:val="000000"/>
          <w:lang w:val="id-ID"/>
        </w:rPr>
        <w:t>menjadi sarana kontrol dalam penerbitan izin, kewajiban perpajakan Daerah dan penegakan peraturan Daerah.</w:t>
      </w:r>
    </w:p>
    <w:p w:rsidR="00872AE1" w:rsidRPr="00C34BE9" w:rsidRDefault="00872AE1" w:rsidP="00872AE1">
      <w:pPr>
        <w:pStyle w:val="ListParagraph"/>
        <w:rPr>
          <w:rFonts w:ascii="Bookman Old Style" w:hAnsi="Bookman Old Style"/>
          <w:color w:val="000000"/>
        </w:rPr>
      </w:pPr>
    </w:p>
    <w:p w:rsidR="00872AE1" w:rsidRPr="006A1624" w:rsidRDefault="00191E66" w:rsidP="00872AE1">
      <w:pPr>
        <w:pStyle w:val="ListParagraph"/>
        <w:ind w:left="426" w:hanging="426"/>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37</w:t>
      </w:r>
    </w:p>
    <w:p w:rsidR="00872AE1" w:rsidRPr="006A1624" w:rsidRDefault="00872AE1" w:rsidP="00872AE1">
      <w:pPr>
        <w:pStyle w:val="ListParagraph"/>
        <w:ind w:left="426" w:hanging="426"/>
        <w:jc w:val="center"/>
        <w:rPr>
          <w:rFonts w:ascii="Bookman Old Style" w:hAnsi="Bookman Old Style"/>
          <w:color w:val="000000"/>
        </w:rPr>
      </w:pPr>
    </w:p>
    <w:p w:rsidR="00872AE1" w:rsidRPr="006A1624" w:rsidRDefault="00872AE1" w:rsidP="00872AE1">
      <w:pPr>
        <w:pStyle w:val="ListParagraph"/>
        <w:numPr>
          <w:ilvl w:val="0"/>
          <w:numId w:val="54"/>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BPKD, DPMPTSP</w:t>
      </w:r>
      <w:r w:rsidRPr="006A1624">
        <w:rPr>
          <w:rFonts w:ascii="Bookman Old Style" w:hAnsi="Bookman Old Style"/>
          <w:color w:val="000000"/>
          <w:lang w:val="id-ID"/>
        </w:rPr>
        <w:t xml:space="preserve"> dan Satpol PP melaksanakan monitoring dan evaluasi secara rutin terhadap hasil pelaksanaan Sitem Online Pajak terintegrasi.</w:t>
      </w:r>
    </w:p>
    <w:p w:rsidR="00872AE1" w:rsidRPr="006A1624" w:rsidRDefault="00872AE1" w:rsidP="00872AE1">
      <w:pPr>
        <w:pStyle w:val="ListParagraph"/>
        <w:autoSpaceDE w:val="0"/>
        <w:autoSpaceDN w:val="0"/>
        <w:adjustRightInd w:val="0"/>
        <w:ind w:left="426" w:hanging="426"/>
        <w:contextualSpacing/>
        <w:jc w:val="both"/>
        <w:rPr>
          <w:rFonts w:ascii="Bookman Old Style" w:hAnsi="Bookman Old Style"/>
          <w:color w:val="000000"/>
        </w:rPr>
      </w:pPr>
    </w:p>
    <w:p w:rsidR="00872AE1" w:rsidRPr="006A1624" w:rsidRDefault="00872AE1" w:rsidP="00872AE1">
      <w:pPr>
        <w:pStyle w:val="ListParagraph"/>
        <w:numPr>
          <w:ilvl w:val="0"/>
          <w:numId w:val="54"/>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Hasil monitoring dan evaluasi tersebut dijadikan bahan pertimbangan untuk melaksanakan pengembangan Sistem Online Pajak terintegrasi. </w:t>
      </w:r>
    </w:p>
    <w:p w:rsidR="00872AE1" w:rsidRPr="006A1624" w:rsidRDefault="00872AE1" w:rsidP="00872AE1">
      <w:pPr>
        <w:autoSpaceDE w:val="0"/>
        <w:autoSpaceDN w:val="0"/>
        <w:adjustRightInd w:val="0"/>
        <w:ind w:left="360" w:hanging="360"/>
        <w:jc w:val="center"/>
        <w:rPr>
          <w:rFonts w:ascii="Bookman Old Style" w:hAnsi="Bookman Old Style"/>
          <w:color w:val="000000"/>
          <w:lang w:val="es-ES"/>
        </w:rPr>
      </w:pP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es-ES"/>
        </w:rPr>
        <w:t xml:space="preserve">BAB </w:t>
      </w:r>
      <w:r w:rsidRPr="006A1624">
        <w:rPr>
          <w:rFonts w:ascii="Bookman Old Style" w:hAnsi="Bookman Old Style"/>
          <w:color w:val="000000"/>
          <w:lang w:val="id-ID"/>
        </w:rPr>
        <w:t>VIII</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TATA CARA PENGENAAN SANKSI ADMINISTRATIF</w:t>
      </w:r>
    </w:p>
    <w:p w:rsidR="00872AE1" w:rsidRPr="006A1624" w:rsidRDefault="00872AE1" w:rsidP="00872AE1">
      <w:pPr>
        <w:autoSpaceDE w:val="0"/>
        <w:autoSpaceDN w:val="0"/>
        <w:adjustRightInd w:val="0"/>
        <w:ind w:left="360" w:hanging="360"/>
        <w:jc w:val="center"/>
        <w:rPr>
          <w:rFonts w:ascii="Bookman Old Style" w:hAnsi="Bookman Old Style"/>
          <w:color w:val="000000"/>
          <w:lang w:val="es-ES"/>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lang w:val="es-ES"/>
        </w:rPr>
        <w:t>Pasal</w:t>
      </w:r>
      <w:r w:rsidR="00872AE1" w:rsidRPr="006A1624">
        <w:rPr>
          <w:rFonts w:ascii="Bookman Old Style" w:hAnsi="Bookman Old Style"/>
          <w:color w:val="000000"/>
          <w:lang w:val="es-ES"/>
        </w:rPr>
        <w:t xml:space="preserve"> </w:t>
      </w:r>
      <w:r w:rsidR="00872AE1" w:rsidRPr="006A1624">
        <w:rPr>
          <w:rFonts w:ascii="Bookman Old Style" w:hAnsi="Bookman Old Style"/>
          <w:color w:val="000000"/>
          <w:lang w:val="id-ID"/>
        </w:rPr>
        <w:t>38</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872AE1" w:rsidP="00872AE1">
      <w:pPr>
        <w:autoSpaceDE w:val="0"/>
        <w:autoSpaceDN w:val="0"/>
        <w:adjustRightInd w:val="0"/>
        <w:jc w:val="both"/>
        <w:rPr>
          <w:rFonts w:ascii="Bookman Old Style" w:hAnsi="Bookman Old Style"/>
          <w:color w:val="000000"/>
          <w:lang w:val="id-ID"/>
        </w:rPr>
      </w:pPr>
      <w:r w:rsidRPr="006A1624">
        <w:rPr>
          <w:rFonts w:ascii="Bookman Old Style" w:hAnsi="Bookman Old Style"/>
          <w:color w:val="000000"/>
          <w:lang w:val="id-ID"/>
        </w:rPr>
        <w:t>Bupati melimpahkan kewenangan kepada BPKD untuk memberikan teguran lisan kepada Wajib Pajak yang tidak bersedia melakukan pemasangan alat dan / atau sistem perekam data transaksi usaha yang dimiliki oleh Wajib Pajak.</w:t>
      </w:r>
    </w:p>
    <w:p w:rsidR="00872AE1" w:rsidRPr="006A1624" w:rsidRDefault="00872AE1" w:rsidP="00872AE1">
      <w:pPr>
        <w:autoSpaceDE w:val="0"/>
        <w:autoSpaceDN w:val="0"/>
        <w:adjustRightInd w:val="0"/>
        <w:jc w:val="both"/>
        <w:rPr>
          <w:rFonts w:ascii="Bookman Old Style" w:hAnsi="Bookman Old Style"/>
          <w:color w:val="000000"/>
          <w:lang w:val="id-ID"/>
        </w:rPr>
      </w:pPr>
    </w:p>
    <w:p w:rsidR="00872AE1" w:rsidRPr="006A1624" w:rsidRDefault="00191E66" w:rsidP="00872AE1">
      <w:pPr>
        <w:autoSpaceDE w:val="0"/>
        <w:autoSpaceDN w:val="0"/>
        <w:adjustRightInd w:val="0"/>
        <w:jc w:val="center"/>
        <w:rPr>
          <w:rFonts w:ascii="Bookman Old Style" w:hAnsi="Bookman Old Style"/>
          <w:color w:val="000000"/>
          <w:lang w:val="id-ID"/>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39</w:t>
      </w:r>
    </w:p>
    <w:p w:rsidR="00872AE1" w:rsidRPr="006A1624" w:rsidRDefault="00872AE1" w:rsidP="00872AE1">
      <w:pPr>
        <w:rPr>
          <w:rFonts w:ascii="Bookman Old Style" w:hAnsi="Bookman Old Style"/>
          <w:lang w:val="es-ES"/>
        </w:rPr>
      </w:pPr>
      <w:r w:rsidRPr="006A1624">
        <w:rPr>
          <w:rFonts w:ascii="Bookman Old Style" w:hAnsi="Bookman Old Style"/>
          <w:lang w:val="es-ES"/>
        </w:rPr>
        <w:tab/>
      </w:r>
      <w:r w:rsidRPr="006A1624">
        <w:rPr>
          <w:rFonts w:ascii="Bookman Old Style" w:hAnsi="Bookman Old Style"/>
          <w:color w:val="000000"/>
          <w:lang w:val="es-ES"/>
        </w:rPr>
        <w:t xml:space="preserve">     </w:t>
      </w:r>
    </w:p>
    <w:p w:rsidR="00872AE1" w:rsidRPr="00C34BE9" w:rsidRDefault="00872AE1" w:rsidP="0017548F">
      <w:pPr>
        <w:numPr>
          <w:ilvl w:val="0"/>
          <w:numId w:val="20"/>
        </w:numPr>
        <w:ind w:left="426" w:hanging="426"/>
        <w:jc w:val="both"/>
        <w:rPr>
          <w:rFonts w:ascii="Bookman Old Style" w:hAnsi="Bookman Old Style"/>
          <w:color w:val="000000"/>
          <w:lang w:val="es-ES"/>
        </w:rPr>
      </w:pPr>
      <w:r w:rsidRPr="006A1624">
        <w:rPr>
          <w:rFonts w:ascii="Bookman Old Style" w:hAnsi="Bookman Old Style"/>
          <w:color w:val="000000"/>
          <w:lang w:val="id-ID"/>
        </w:rPr>
        <w:t>Apabila Wajib Pajak tidak mengindahkan teguran lisan, Kepala BPKD atas nama Bupati menerbitkan teguran tertulis, sebagai berikut:</w:t>
      </w:r>
    </w:p>
    <w:p w:rsidR="00872AE1" w:rsidRPr="006A1624" w:rsidRDefault="00872AE1" w:rsidP="00872AE1">
      <w:pPr>
        <w:ind w:left="360"/>
        <w:jc w:val="both"/>
        <w:rPr>
          <w:rFonts w:ascii="Bookman Old Style" w:hAnsi="Bookman Old Style"/>
          <w:color w:val="000000"/>
          <w:lang w:val="es-ES"/>
        </w:rPr>
      </w:pPr>
    </w:p>
    <w:p w:rsidR="00872AE1" w:rsidRPr="00C34BE9" w:rsidRDefault="00872AE1" w:rsidP="00872AE1">
      <w:pPr>
        <w:pStyle w:val="ListParagraph"/>
        <w:numPr>
          <w:ilvl w:val="0"/>
          <w:numId w:val="55"/>
        </w:numPr>
        <w:ind w:left="709" w:hanging="283"/>
        <w:jc w:val="both"/>
        <w:rPr>
          <w:rFonts w:ascii="Bookman Old Style" w:hAnsi="Bookman Old Style"/>
          <w:color w:val="000000"/>
          <w:lang w:val="es-ES"/>
        </w:rPr>
      </w:pPr>
      <w:r w:rsidRPr="006A1624">
        <w:rPr>
          <w:rFonts w:ascii="Bookman Old Style" w:hAnsi="Bookman Old Style"/>
          <w:color w:val="000000"/>
          <w:lang w:val="id-ID"/>
        </w:rPr>
        <w:t>teguran I, diterbitkan paling lambat 7 (tujuh) hari sejak Wajib Pajak diberikan teguran lisan;</w:t>
      </w:r>
    </w:p>
    <w:p w:rsidR="00872AE1" w:rsidRPr="006A1624" w:rsidRDefault="00872AE1" w:rsidP="00872AE1">
      <w:pPr>
        <w:pStyle w:val="ListParagraph"/>
        <w:ind w:left="709"/>
        <w:jc w:val="both"/>
        <w:rPr>
          <w:rFonts w:ascii="Bookman Old Style" w:hAnsi="Bookman Old Style"/>
          <w:color w:val="000000"/>
          <w:lang w:val="es-ES"/>
        </w:rPr>
      </w:pPr>
    </w:p>
    <w:p w:rsidR="00872AE1" w:rsidRPr="00C34BE9" w:rsidRDefault="00872AE1" w:rsidP="00872AE1">
      <w:pPr>
        <w:pStyle w:val="ListParagraph"/>
        <w:numPr>
          <w:ilvl w:val="0"/>
          <w:numId w:val="55"/>
        </w:numPr>
        <w:ind w:left="709" w:hanging="283"/>
        <w:jc w:val="both"/>
        <w:rPr>
          <w:rFonts w:ascii="Bookman Old Style" w:hAnsi="Bookman Old Style"/>
          <w:color w:val="000000"/>
          <w:lang w:val="es-ES"/>
        </w:rPr>
      </w:pPr>
      <w:r w:rsidRPr="006A1624">
        <w:rPr>
          <w:rFonts w:ascii="Bookman Old Style" w:hAnsi="Bookman Old Style"/>
          <w:color w:val="000000"/>
          <w:lang w:val="id-ID"/>
        </w:rPr>
        <w:t>teguran II, diterbitkan paling lambat 7 (tujuh) hari sejak teguran I diterima oleh Wajib Pajak; dan</w:t>
      </w:r>
    </w:p>
    <w:p w:rsidR="00872AE1" w:rsidRPr="00C34BE9" w:rsidRDefault="00872AE1" w:rsidP="00872AE1">
      <w:pPr>
        <w:pStyle w:val="ListParagraph"/>
        <w:rPr>
          <w:rFonts w:ascii="Bookman Old Style" w:hAnsi="Bookman Old Style"/>
          <w:color w:val="000000"/>
          <w:lang w:val="es-ES"/>
        </w:rPr>
      </w:pPr>
    </w:p>
    <w:p w:rsidR="00872AE1" w:rsidRPr="00C34BE9" w:rsidRDefault="00872AE1" w:rsidP="00872AE1">
      <w:pPr>
        <w:pStyle w:val="ListParagraph"/>
        <w:numPr>
          <w:ilvl w:val="0"/>
          <w:numId w:val="55"/>
        </w:numPr>
        <w:ind w:left="709" w:hanging="283"/>
        <w:jc w:val="both"/>
        <w:rPr>
          <w:rFonts w:ascii="Bookman Old Style" w:hAnsi="Bookman Old Style"/>
          <w:color w:val="000000"/>
          <w:lang w:val="es-ES"/>
        </w:rPr>
      </w:pPr>
      <w:r w:rsidRPr="006A1624">
        <w:rPr>
          <w:rFonts w:ascii="Bookman Old Style" w:hAnsi="Bookman Old Style"/>
          <w:color w:val="000000"/>
          <w:lang w:val="id-ID"/>
        </w:rPr>
        <w:t>teguran III, diterbitkan paling lambat 7 (tujuh) hari sejak teguran II diterima oleh Wajib Pajak.</w:t>
      </w:r>
    </w:p>
    <w:p w:rsidR="00872AE1" w:rsidRPr="00C34BE9" w:rsidRDefault="00872AE1" w:rsidP="00872AE1">
      <w:pPr>
        <w:pStyle w:val="ListParagraph"/>
        <w:rPr>
          <w:rFonts w:ascii="Bookman Old Style" w:hAnsi="Bookman Old Style"/>
          <w:color w:val="000000"/>
          <w:lang w:val="es-ES"/>
        </w:rPr>
      </w:pPr>
    </w:p>
    <w:p w:rsidR="00872AE1" w:rsidRPr="00C34BE9" w:rsidRDefault="00872AE1" w:rsidP="0017548F">
      <w:pPr>
        <w:pStyle w:val="ListParagraph"/>
        <w:numPr>
          <w:ilvl w:val="0"/>
          <w:numId w:val="20"/>
        </w:numPr>
        <w:autoSpaceDE w:val="0"/>
        <w:autoSpaceDN w:val="0"/>
        <w:adjustRightInd w:val="0"/>
        <w:ind w:left="426" w:hanging="426"/>
        <w:contextualSpacing/>
        <w:jc w:val="both"/>
        <w:rPr>
          <w:rFonts w:ascii="Bookman Old Style" w:hAnsi="Bookman Old Style"/>
          <w:color w:val="000000"/>
          <w:lang w:val="es-ES"/>
        </w:rPr>
      </w:pPr>
      <w:r w:rsidRPr="006A1624">
        <w:rPr>
          <w:rFonts w:ascii="Bookman Old Style" w:hAnsi="Bookman Old Style"/>
          <w:color w:val="000000"/>
          <w:lang w:val="id-ID"/>
        </w:rPr>
        <w:t xml:space="preserve">Teguran tertulis sebagaimana dimaksud pada ayat (1) disampaikan kepada Wajib Pajak, BPKD dan Sat Pol PP. </w:t>
      </w:r>
    </w:p>
    <w:p w:rsidR="00872AE1" w:rsidRDefault="00872AE1" w:rsidP="00872AE1">
      <w:pPr>
        <w:autoSpaceDE w:val="0"/>
        <w:autoSpaceDN w:val="0"/>
        <w:adjustRightInd w:val="0"/>
        <w:ind w:left="360" w:hanging="360"/>
        <w:jc w:val="center"/>
        <w:rPr>
          <w:rFonts w:ascii="Bookman Old Style" w:hAnsi="Bookman Old Style"/>
          <w:color w:val="000000"/>
          <w:lang w:val="id-ID"/>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40</w:t>
      </w:r>
    </w:p>
    <w:p w:rsidR="00872AE1" w:rsidRPr="006A1624" w:rsidRDefault="00872AE1" w:rsidP="00872AE1">
      <w:pPr>
        <w:autoSpaceDE w:val="0"/>
        <w:autoSpaceDN w:val="0"/>
        <w:adjustRightInd w:val="0"/>
        <w:ind w:left="360" w:hanging="360"/>
        <w:jc w:val="center"/>
        <w:rPr>
          <w:rFonts w:ascii="Bookman Old Style" w:hAnsi="Bookman Old Style"/>
          <w:color w:val="000000"/>
        </w:rPr>
      </w:pPr>
    </w:p>
    <w:p w:rsidR="00872AE1" w:rsidRPr="006A1624" w:rsidRDefault="0017548F" w:rsidP="0017548F">
      <w:pPr>
        <w:pStyle w:val="ListParagraph"/>
        <w:numPr>
          <w:ilvl w:val="0"/>
          <w:numId w:val="12"/>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A</w:t>
      </w:r>
      <w:r w:rsidR="00872AE1" w:rsidRPr="006A1624">
        <w:rPr>
          <w:rFonts w:ascii="Bookman Old Style" w:hAnsi="Bookman Old Style"/>
          <w:color w:val="000000"/>
          <w:lang w:val="id-ID"/>
        </w:rPr>
        <w:t xml:space="preserve">pabila sampai dengan jangka waktu yang ditentukan dalam teguran III sebagaimana dimaksud pada </w:t>
      </w:r>
      <w:r w:rsidR="00191E66">
        <w:rPr>
          <w:rFonts w:ascii="Bookman Old Style" w:hAnsi="Bookman Old Style"/>
          <w:color w:val="000000"/>
          <w:lang w:val="id-ID"/>
        </w:rPr>
        <w:t>Pasal</w:t>
      </w:r>
      <w:r w:rsidR="00872AE1" w:rsidRPr="006A1624">
        <w:rPr>
          <w:rFonts w:ascii="Bookman Old Style" w:hAnsi="Bookman Old Style"/>
          <w:color w:val="000000"/>
          <w:lang w:val="id-ID"/>
        </w:rPr>
        <w:t xml:space="preserve"> 39 ayat (1) huruf c, Wajib Pajak masih tidak bersedia melakukan pemasangan alat dan / atau sistem perekam data transaksi usaha yang dimaksud oleh Wajib Pajak maka BPKD bersurat kepada Satpol PP untuk memproses penghentian  sementara kegiatan.</w:t>
      </w:r>
    </w:p>
    <w:p w:rsidR="00872AE1" w:rsidRPr="006A1624" w:rsidRDefault="00872AE1" w:rsidP="0017548F">
      <w:pPr>
        <w:pStyle w:val="ListParagraph"/>
        <w:autoSpaceDE w:val="0"/>
        <w:autoSpaceDN w:val="0"/>
        <w:adjustRightInd w:val="0"/>
        <w:ind w:left="426" w:hanging="426"/>
        <w:contextualSpacing/>
        <w:jc w:val="both"/>
        <w:rPr>
          <w:rFonts w:ascii="Bookman Old Style" w:hAnsi="Bookman Old Style"/>
          <w:color w:val="000000"/>
        </w:rPr>
      </w:pPr>
    </w:p>
    <w:p w:rsidR="00872AE1" w:rsidRPr="006A1624" w:rsidRDefault="00872AE1" w:rsidP="0017548F">
      <w:pPr>
        <w:pStyle w:val="ListParagraph"/>
        <w:numPr>
          <w:ilvl w:val="0"/>
          <w:numId w:val="12"/>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Penghentian sementara kegiatan sebagimana dimaksud pada ayat (1) dilaksanakan paling lama 30 (tiga puluh) hari kalender.</w:t>
      </w:r>
    </w:p>
    <w:p w:rsidR="00872AE1" w:rsidRPr="006A1624" w:rsidRDefault="004E7C73" w:rsidP="004E7C73">
      <w:pPr>
        <w:pStyle w:val="ListParagraph"/>
        <w:autoSpaceDE w:val="0"/>
        <w:autoSpaceDN w:val="0"/>
        <w:adjustRightInd w:val="0"/>
        <w:ind w:left="360" w:hanging="360"/>
        <w:contextualSpacing/>
        <w:jc w:val="right"/>
        <w:rPr>
          <w:rFonts w:ascii="Bookman Old Style" w:hAnsi="Bookman Old Style"/>
          <w:color w:val="000000"/>
          <w:lang w:val="id-ID"/>
        </w:rPr>
      </w:pPr>
      <w:r>
        <w:rPr>
          <w:rFonts w:ascii="Bookman Old Style" w:hAnsi="Bookman Old Style"/>
          <w:color w:val="000000"/>
          <w:lang w:val="id-ID"/>
        </w:rPr>
        <w:t>Pasal 14......</w:t>
      </w:r>
    </w:p>
    <w:p w:rsidR="00872AE1" w:rsidRDefault="00872AE1" w:rsidP="00872AE1">
      <w:pPr>
        <w:pStyle w:val="ListParagraph"/>
        <w:autoSpaceDE w:val="0"/>
        <w:autoSpaceDN w:val="0"/>
        <w:adjustRightInd w:val="0"/>
        <w:ind w:left="360" w:hanging="360"/>
        <w:contextualSpacing/>
        <w:jc w:val="center"/>
        <w:rPr>
          <w:rFonts w:ascii="Bookman Old Style" w:hAnsi="Bookman Old Style"/>
          <w:color w:val="000000"/>
          <w:lang w:val="id-ID"/>
        </w:rPr>
      </w:pPr>
    </w:p>
    <w:p w:rsidR="00872AE1" w:rsidRPr="006A1624" w:rsidRDefault="00191E66" w:rsidP="00872AE1">
      <w:pPr>
        <w:pStyle w:val="ListParagraph"/>
        <w:autoSpaceDE w:val="0"/>
        <w:autoSpaceDN w:val="0"/>
        <w:adjustRightInd w:val="0"/>
        <w:ind w:left="360" w:hanging="360"/>
        <w:contextualSpacing/>
        <w:jc w:val="center"/>
        <w:rPr>
          <w:rFonts w:ascii="Bookman Old Style" w:hAnsi="Bookman Old Style"/>
          <w:color w:val="000000"/>
        </w:rPr>
      </w:pPr>
      <w:r>
        <w:rPr>
          <w:rFonts w:ascii="Bookman Old Style" w:hAnsi="Bookman Old Style"/>
          <w:color w:val="000000"/>
          <w:lang w:val="id-ID"/>
        </w:rPr>
        <w:t>Pasal</w:t>
      </w:r>
      <w:r w:rsidR="00872AE1" w:rsidRPr="006A1624">
        <w:rPr>
          <w:rFonts w:ascii="Bookman Old Style" w:hAnsi="Bookman Old Style"/>
          <w:color w:val="000000"/>
          <w:lang w:val="id-ID"/>
        </w:rPr>
        <w:t xml:space="preserve"> 41</w:t>
      </w:r>
    </w:p>
    <w:p w:rsidR="00872AE1" w:rsidRPr="006A1624" w:rsidRDefault="00872AE1" w:rsidP="00872AE1">
      <w:pPr>
        <w:pStyle w:val="ListParagraph"/>
        <w:autoSpaceDE w:val="0"/>
        <w:autoSpaceDN w:val="0"/>
        <w:adjustRightInd w:val="0"/>
        <w:ind w:left="360"/>
        <w:jc w:val="both"/>
        <w:rPr>
          <w:rFonts w:ascii="Bookman Old Style" w:hAnsi="Bookman Old Style"/>
          <w:color w:val="000000"/>
        </w:rPr>
      </w:pPr>
    </w:p>
    <w:p w:rsidR="00872AE1" w:rsidRPr="006A1624" w:rsidRDefault="0017548F" w:rsidP="00872AE1">
      <w:pPr>
        <w:pStyle w:val="ListParagraph"/>
        <w:numPr>
          <w:ilvl w:val="0"/>
          <w:numId w:val="56"/>
        </w:numPr>
        <w:autoSpaceDE w:val="0"/>
        <w:autoSpaceDN w:val="0"/>
        <w:adjustRightInd w:val="0"/>
        <w:ind w:left="426" w:hanging="426"/>
        <w:contextualSpacing/>
        <w:jc w:val="both"/>
        <w:rPr>
          <w:rFonts w:ascii="Bookman Old Style" w:hAnsi="Bookman Old Style"/>
          <w:color w:val="000000"/>
        </w:rPr>
      </w:pPr>
      <w:r>
        <w:rPr>
          <w:rFonts w:ascii="Bookman Old Style" w:hAnsi="Bookman Old Style"/>
          <w:color w:val="000000"/>
          <w:lang w:val="id-ID"/>
        </w:rPr>
        <w:t>A</w:t>
      </w:r>
      <w:r w:rsidR="00872AE1" w:rsidRPr="006A1624">
        <w:rPr>
          <w:rFonts w:ascii="Bookman Old Style" w:hAnsi="Bookman Old Style"/>
          <w:color w:val="000000"/>
          <w:lang w:val="id-ID"/>
        </w:rPr>
        <w:t>pabila Wajib Pajak tetap tidak bersedi</w:t>
      </w:r>
      <w:r w:rsidR="00872AE1">
        <w:rPr>
          <w:rFonts w:ascii="Bookman Old Style" w:hAnsi="Bookman Old Style"/>
          <w:color w:val="000000"/>
          <w:lang w:val="id-ID"/>
        </w:rPr>
        <w:t>a melakukan pemasangan alat dan/</w:t>
      </w:r>
      <w:r w:rsidR="00872AE1" w:rsidRPr="006A1624">
        <w:rPr>
          <w:rFonts w:ascii="Bookman Old Style" w:hAnsi="Bookman Old Style"/>
          <w:color w:val="000000"/>
          <w:lang w:val="id-ID"/>
        </w:rPr>
        <w:t xml:space="preserve">atau sistem perekam data transaksi usaha yang dimiliki oleh Wajib Pajak setelah dilaksanakan penghentian sementara kegiatan sebagaimana dimaksud dalam </w:t>
      </w:r>
      <w:r w:rsidR="00191E66">
        <w:rPr>
          <w:rFonts w:ascii="Bookman Old Style" w:hAnsi="Bookman Old Style"/>
          <w:color w:val="000000"/>
          <w:lang w:val="id-ID"/>
        </w:rPr>
        <w:t>Pasal</w:t>
      </w:r>
      <w:r w:rsidR="00872AE1" w:rsidRPr="006A1624">
        <w:rPr>
          <w:rFonts w:ascii="Bookman Old Style" w:hAnsi="Bookman Old Style"/>
          <w:color w:val="000000"/>
          <w:lang w:val="id-ID"/>
        </w:rPr>
        <w:t xml:space="preserve"> 40 ayat (2), maka Wajib Pajak dikenakan sanksi administratif berupa pencabutan izin.</w:t>
      </w:r>
    </w:p>
    <w:p w:rsidR="00872AE1" w:rsidRPr="006A1624" w:rsidRDefault="00872AE1" w:rsidP="00872AE1">
      <w:pPr>
        <w:pStyle w:val="ListParagraph"/>
        <w:autoSpaceDE w:val="0"/>
        <w:autoSpaceDN w:val="0"/>
        <w:adjustRightInd w:val="0"/>
        <w:ind w:left="426"/>
        <w:contextualSpacing/>
        <w:jc w:val="both"/>
        <w:rPr>
          <w:rFonts w:ascii="Bookman Old Style" w:hAnsi="Bookman Old Style"/>
          <w:color w:val="000000"/>
        </w:rPr>
      </w:pPr>
    </w:p>
    <w:p w:rsidR="00872AE1" w:rsidRPr="006A1624" w:rsidRDefault="00872AE1" w:rsidP="00872AE1">
      <w:pPr>
        <w:pStyle w:val="ListParagraph"/>
        <w:numPr>
          <w:ilvl w:val="0"/>
          <w:numId w:val="56"/>
        </w:numPr>
        <w:autoSpaceDE w:val="0"/>
        <w:autoSpaceDN w:val="0"/>
        <w:adjustRightInd w:val="0"/>
        <w:ind w:left="426" w:hanging="426"/>
        <w:contextualSpacing/>
        <w:jc w:val="both"/>
        <w:rPr>
          <w:rFonts w:ascii="Bookman Old Style" w:hAnsi="Bookman Old Style"/>
          <w:color w:val="000000"/>
        </w:rPr>
      </w:pPr>
      <w:r w:rsidRPr="006A1624">
        <w:rPr>
          <w:rFonts w:ascii="Bookman Old Style" w:hAnsi="Bookman Old Style"/>
          <w:color w:val="000000"/>
          <w:lang w:val="id-ID"/>
        </w:rPr>
        <w:t xml:space="preserve">Penghentian </w:t>
      </w:r>
      <w:r w:rsidR="0017548F">
        <w:rPr>
          <w:rFonts w:ascii="Bookman Old Style" w:hAnsi="Bookman Old Style"/>
          <w:color w:val="000000"/>
          <w:lang w:val="id-ID"/>
        </w:rPr>
        <w:t>sementara</w:t>
      </w:r>
      <w:r w:rsidRPr="006A1624">
        <w:rPr>
          <w:rFonts w:ascii="Bookman Old Style" w:hAnsi="Bookman Old Style"/>
          <w:color w:val="000000"/>
          <w:lang w:val="id-ID"/>
        </w:rPr>
        <w:t xml:space="preserve"> kegiatan dan pencabutan izin sebagimana dimaksud pada ayat (1) ditetapkan dengan keputusan Bupati.</w:t>
      </w:r>
    </w:p>
    <w:p w:rsidR="00872AE1" w:rsidRPr="006A1624" w:rsidRDefault="00872AE1" w:rsidP="00872AE1">
      <w:pPr>
        <w:autoSpaceDE w:val="0"/>
        <w:autoSpaceDN w:val="0"/>
        <w:adjustRightInd w:val="0"/>
        <w:ind w:left="360" w:hanging="360"/>
        <w:jc w:val="center"/>
        <w:rPr>
          <w:rFonts w:ascii="Bookman Old Style" w:hAnsi="Bookman Old Style"/>
          <w:color w:val="000000"/>
        </w:rPr>
      </w:pP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rPr>
        <w:t xml:space="preserve">BAB </w:t>
      </w:r>
      <w:r w:rsidRPr="006A1624">
        <w:rPr>
          <w:rFonts w:ascii="Bookman Old Style" w:hAnsi="Bookman Old Style"/>
          <w:color w:val="000000"/>
          <w:lang w:val="id-ID"/>
        </w:rPr>
        <w:t>I</w:t>
      </w:r>
      <w:r w:rsidRPr="006A1624">
        <w:rPr>
          <w:rFonts w:ascii="Bookman Old Style" w:hAnsi="Bookman Old Style"/>
          <w:color w:val="000000"/>
        </w:rPr>
        <w:t>X</w:t>
      </w:r>
    </w:p>
    <w:p w:rsidR="00872AE1" w:rsidRPr="006A1624" w:rsidRDefault="00872AE1" w:rsidP="00872AE1">
      <w:pPr>
        <w:autoSpaceDE w:val="0"/>
        <w:autoSpaceDN w:val="0"/>
        <w:adjustRightInd w:val="0"/>
        <w:ind w:left="360" w:hanging="360"/>
        <w:jc w:val="center"/>
        <w:rPr>
          <w:rFonts w:ascii="Bookman Old Style" w:hAnsi="Bookman Old Style"/>
          <w:color w:val="000000"/>
          <w:lang w:val="id-ID"/>
        </w:rPr>
      </w:pPr>
      <w:r w:rsidRPr="006A1624">
        <w:rPr>
          <w:rFonts w:ascii="Bookman Old Style" w:hAnsi="Bookman Old Style"/>
          <w:color w:val="000000"/>
          <w:lang w:val="id-ID"/>
        </w:rPr>
        <w:t>KETENTUAN PENUTUP</w:t>
      </w:r>
    </w:p>
    <w:p w:rsidR="00872AE1" w:rsidRPr="006A1624" w:rsidRDefault="00872AE1" w:rsidP="00872AE1">
      <w:pPr>
        <w:autoSpaceDE w:val="0"/>
        <w:autoSpaceDN w:val="0"/>
        <w:adjustRightInd w:val="0"/>
        <w:ind w:left="360" w:hanging="360"/>
        <w:jc w:val="center"/>
        <w:rPr>
          <w:rFonts w:ascii="Bookman Old Style" w:hAnsi="Bookman Old Style"/>
          <w:color w:val="000000"/>
        </w:rPr>
      </w:pPr>
    </w:p>
    <w:p w:rsidR="00872AE1" w:rsidRPr="006A1624" w:rsidRDefault="00191E66" w:rsidP="00872AE1">
      <w:pPr>
        <w:autoSpaceDE w:val="0"/>
        <w:autoSpaceDN w:val="0"/>
        <w:adjustRightInd w:val="0"/>
        <w:ind w:left="360" w:hanging="360"/>
        <w:jc w:val="center"/>
        <w:rPr>
          <w:rFonts w:ascii="Bookman Old Style" w:hAnsi="Bookman Old Style"/>
          <w:color w:val="000000"/>
          <w:lang w:val="id-ID"/>
        </w:rPr>
      </w:pPr>
      <w:r>
        <w:rPr>
          <w:rFonts w:ascii="Bookman Old Style" w:hAnsi="Bookman Old Style"/>
          <w:color w:val="000000"/>
        </w:rPr>
        <w:t>Pasal</w:t>
      </w:r>
      <w:r w:rsidR="00872AE1" w:rsidRPr="006A1624">
        <w:rPr>
          <w:rFonts w:ascii="Bookman Old Style" w:hAnsi="Bookman Old Style"/>
          <w:color w:val="000000"/>
        </w:rPr>
        <w:t xml:space="preserve"> </w:t>
      </w:r>
      <w:r w:rsidR="00872AE1" w:rsidRPr="006A1624">
        <w:rPr>
          <w:rFonts w:ascii="Bookman Old Style" w:hAnsi="Bookman Old Style"/>
          <w:color w:val="000000"/>
          <w:lang w:val="id-ID"/>
        </w:rPr>
        <w:t>42</w:t>
      </w:r>
    </w:p>
    <w:p w:rsidR="00872AE1" w:rsidRPr="006A1624" w:rsidRDefault="00872AE1" w:rsidP="00872AE1">
      <w:pPr>
        <w:pStyle w:val="BodyText2"/>
        <w:spacing w:after="0" w:line="240" w:lineRule="auto"/>
        <w:ind w:left="360" w:right="51" w:hanging="360"/>
        <w:jc w:val="center"/>
        <w:rPr>
          <w:rFonts w:ascii="Bookman Old Style" w:hAnsi="Bookman Old Style"/>
          <w:lang w:val="es-ES"/>
        </w:rPr>
      </w:pPr>
    </w:p>
    <w:p w:rsidR="00872AE1" w:rsidRPr="006A1624" w:rsidRDefault="00872AE1" w:rsidP="00191E66">
      <w:pPr>
        <w:pStyle w:val="BodyText2"/>
        <w:spacing w:after="0" w:line="240" w:lineRule="auto"/>
        <w:jc w:val="both"/>
        <w:rPr>
          <w:rFonts w:ascii="Bookman Old Style" w:hAnsi="Bookman Old Style"/>
          <w:lang w:val="es-ES"/>
        </w:rPr>
      </w:pPr>
      <w:r w:rsidRPr="006A1624">
        <w:rPr>
          <w:rFonts w:ascii="Bookman Old Style" w:hAnsi="Bookman Old Style"/>
          <w:lang w:val="es-ES"/>
        </w:rPr>
        <w:t xml:space="preserve">Peraturan </w:t>
      </w:r>
      <w:r w:rsidRPr="006A1624">
        <w:rPr>
          <w:rFonts w:ascii="Bookman Old Style" w:hAnsi="Bookman Old Style"/>
          <w:lang w:val="id-ID"/>
        </w:rPr>
        <w:t>Bupati</w:t>
      </w:r>
      <w:r w:rsidRPr="006A1624">
        <w:rPr>
          <w:rFonts w:ascii="Bookman Old Style" w:hAnsi="Bookman Old Style"/>
          <w:lang w:val="es-ES"/>
        </w:rPr>
        <w:t xml:space="preserve"> ini mulai berlaku pada tanggal diundangkan.</w:t>
      </w:r>
    </w:p>
    <w:p w:rsidR="00872AE1" w:rsidRPr="006A1624" w:rsidRDefault="00872AE1" w:rsidP="00191E66">
      <w:pPr>
        <w:pStyle w:val="BodyText2"/>
        <w:spacing w:after="0" w:line="240" w:lineRule="auto"/>
        <w:jc w:val="both"/>
        <w:rPr>
          <w:rFonts w:ascii="Bookman Old Style" w:hAnsi="Bookman Old Style"/>
          <w:lang w:val="es-ES"/>
        </w:rPr>
      </w:pPr>
    </w:p>
    <w:p w:rsidR="00872AE1" w:rsidRPr="006A1624" w:rsidRDefault="00872AE1" w:rsidP="00191E66">
      <w:pPr>
        <w:pStyle w:val="BodyText2"/>
        <w:spacing w:after="0" w:line="240" w:lineRule="auto"/>
        <w:jc w:val="both"/>
        <w:rPr>
          <w:rFonts w:ascii="Bookman Old Style" w:hAnsi="Bookman Old Style"/>
          <w:lang w:val="es-ES"/>
        </w:rPr>
      </w:pPr>
      <w:r w:rsidRPr="006A1624">
        <w:rPr>
          <w:rFonts w:ascii="Bookman Old Style" w:hAnsi="Bookman Old Style"/>
          <w:lang w:val="es-ES"/>
        </w:rPr>
        <w:t xml:space="preserve">Agar setiap orang mengetahuinya, memerintahkan pengundangan Peraturan </w:t>
      </w:r>
      <w:r w:rsidRPr="006A1624">
        <w:rPr>
          <w:rFonts w:ascii="Bookman Old Style" w:hAnsi="Bookman Old Style"/>
          <w:lang w:val="id-ID"/>
        </w:rPr>
        <w:t>Bupati</w:t>
      </w:r>
      <w:r w:rsidRPr="006A1624">
        <w:rPr>
          <w:rFonts w:ascii="Bookman Old Style" w:hAnsi="Bookman Old Style"/>
          <w:lang w:val="es-ES"/>
        </w:rPr>
        <w:t xml:space="preserve"> ini dengan penempatannya dalam </w:t>
      </w:r>
      <w:r w:rsidRPr="006A1624">
        <w:rPr>
          <w:rFonts w:ascii="Bookman Old Style" w:hAnsi="Bookman Old Style"/>
          <w:lang w:val="id-ID"/>
        </w:rPr>
        <w:t>Berita</w:t>
      </w:r>
      <w:r w:rsidRPr="006A1624">
        <w:rPr>
          <w:rFonts w:ascii="Bookman Old Style" w:hAnsi="Bookman Old Style"/>
          <w:lang w:val="es-ES"/>
        </w:rPr>
        <w:t xml:space="preserve"> Daerah Kabupaten Malinau.</w:t>
      </w:r>
    </w:p>
    <w:p w:rsidR="00872AE1" w:rsidRPr="006A1624" w:rsidRDefault="00872AE1" w:rsidP="00872AE1">
      <w:pPr>
        <w:pStyle w:val="BodyText2"/>
        <w:spacing w:after="0" w:line="240" w:lineRule="auto"/>
        <w:ind w:left="2880" w:firstLine="720"/>
        <w:rPr>
          <w:rFonts w:ascii="Bookman Old Style" w:hAnsi="Bookman Old Style"/>
          <w:bCs/>
          <w:lang w:val="es-ES"/>
        </w:rPr>
      </w:pPr>
    </w:p>
    <w:p w:rsidR="00872AE1" w:rsidRPr="006A1624" w:rsidRDefault="00872AE1" w:rsidP="00872AE1">
      <w:pPr>
        <w:pStyle w:val="BodyText2"/>
        <w:spacing w:after="0" w:line="240" w:lineRule="auto"/>
        <w:ind w:left="5040"/>
        <w:rPr>
          <w:rFonts w:ascii="Bookman Old Style" w:hAnsi="Bookman Old Style"/>
          <w:bCs/>
          <w:lang w:val="es-ES"/>
        </w:rPr>
      </w:pPr>
      <w:r w:rsidRPr="006A1624">
        <w:rPr>
          <w:rFonts w:ascii="Bookman Old Style" w:hAnsi="Bookman Old Style"/>
          <w:bCs/>
          <w:lang w:val="es-ES"/>
        </w:rPr>
        <w:t>Ditetapkan di Malinau</w:t>
      </w:r>
    </w:p>
    <w:p w:rsidR="00872AE1" w:rsidRPr="006A1624" w:rsidRDefault="009D4A52" w:rsidP="00872AE1">
      <w:pPr>
        <w:pStyle w:val="BodyText2"/>
        <w:spacing w:after="0" w:line="240" w:lineRule="auto"/>
        <w:ind w:left="5040"/>
        <w:rPr>
          <w:rFonts w:ascii="Bookman Old Style" w:hAnsi="Bookman Old Style"/>
        </w:rPr>
      </w:pPr>
      <w:r>
        <w:rPr>
          <w:rFonts w:ascii="Bookman Old Style" w:hAnsi="Bookman Old Style"/>
        </w:rPr>
        <w:t xml:space="preserve">pada tanggal </w:t>
      </w:r>
      <w:r>
        <w:rPr>
          <w:rFonts w:ascii="Bookman Old Style" w:hAnsi="Bookman Old Style"/>
          <w:lang w:val="id-ID"/>
        </w:rPr>
        <w:t xml:space="preserve"> </w:t>
      </w:r>
      <w:r w:rsidR="00191E66">
        <w:rPr>
          <w:rFonts w:ascii="Bookman Old Style" w:hAnsi="Bookman Old Style"/>
          <w:lang w:val="id-ID"/>
        </w:rPr>
        <w:t xml:space="preserve">3 Februari </w:t>
      </w:r>
      <w:r w:rsidR="00872AE1" w:rsidRPr="006A1624">
        <w:rPr>
          <w:rFonts w:ascii="Bookman Old Style" w:hAnsi="Bookman Old Style"/>
        </w:rPr>
        <w:t>20</w:t>
      </w:r>
      <w:r w:rsidR="00872AE1" w:rsidRPr="006A1624">
        <w:rPr>
          <w:rFonts w:ascii="Bookman Old Style" w:hAnsi="Bookman Old Style"/>
          <w:lang w:val="id-ID"/>
        </w:rPr>
        <w:t>20</w:t>
      </w:r>
      <w:r w:rsidR="00872AE1" w:rsidRPr="006A1624">
        <w:rPr>
          <w:rFonts w:ascii="Bookman Old Style" w:hAnsi="Bookman Old Style"/>
        </w:rPr>
        <w:t>.</w:t>
      </w:r>
    </w:p>
    <w:p w:rsidR="00872AE1" w:rsidRPr="006A1624" w:rsidRDefault="00872AE1" w:rsidP="00872AE1">
      <w:pPr>
        <w:pStyle w:val="BodyText2"/>
        <w:spacing w:after="0" w:line="240" w:lineRule="auto"/>
        <w:ind w:left="5040"/>
        <w:rPr>
          <w:rFonts w:ascii="Bookman Old Style" w:hAnsi="Bookman Old Style"/>
          <w:bCs/>
          <w:lang w:val="es-ES"/>
        </w:rPr>
      </w:pPr>
    </w:p>
    <w:p w:rsidR="00872AE1" w:rsidRPr="006A1624" w:rsidRDefault="00872AE1" w:rsidP="00872AE1">
      <w:pPr>
        <w:pStyle w:val="BodyText2"/>
        <w:spacing w:after="0" w:line="240" w:lineRule="auto"/>
        <w:ind w:left="5040"/>
        <w:rPr>
          <w:rFonts w:ascii="Bookman Old Style" w:hAnsi="Bookman Old Style"/>
          <w:bCs/>
          <w:lang w:val="es-ES"/>
        </w:rPr>
      </w:pPr>
      <w:r w:rsidRPr="006A1624">
        <w:rPr>
          <w:rFonts w:ascii="Bookman Old Style" w:hAnsi="Bookman Old Style"/>
          <w:bCs/>
          <w:lang w:val="es-ES"/>
        </w:rPr>
        <w:t>BUPATI MALINAU,</w:t>
      </w:r>
    </w:p>
    <w:p w:rsidR="00872AE1" w:rsidRPr="006A1624" w:rsidRDefault="00872AE1" w:rsidP="00872AE1">
      <w:pPr>
        <w:pStyle w:val="BodyText2"/>
        <w:spacing w:after="0" w:line="240" w:lineRule="auto"/>
        <w:ind w:left="5040"/>
        <w:rPr>
          <w:rFonts w:ascii="Bookman Old Style" w:hAnsi="Bookman Old Style"/>
          <w:lang w:val="es-ES"/>
        </w:rPr>
      </w:pPr>
    </w:p>
    <w:p w:rsidR="00872AE1" w:rsidRPr="006A1624" w:rsidRDefault="00872AE1" w:rsidP="00872AE1">
      <w:pPr>
        <w:pStyle w:val="BodyText2"/>
        <w:spacing w:after="0" w:line="240" w:lineRule="auto"/>
        <w:ind w:left="5040"/>
        <w:rPr>
          <w:rFonts w:ascii="Bookman Old Style" w:hAnsi="Bookman Old Style"/>
          <w:lang w:val="es-ES"/>
        </w:rPr>
      </w:pPr>
    </w:p>
    <w:p w:rsidR="00872AE1" w:rsidRPr="006A1624" w:rsidRDefault="00872AE1" w:rsidP="00872AE1">
      <w:pPr>
        <w:pStyle w:val="BodyText2"/>
        <w:spacing w:after="0" w:line="240" w:lineRule="auto"/>
        <w:ind w:left="5040"/>
        <w:rPr>
          <w:rFonts w:ascii="Bookman Old Style" w:hAnsi="Bookman Old Style"/>
          <w:lang w:val="id-ID"/>
        </w:rPr>
      </w:pPr>
    </w:p>
    <w:p w:rsidR="00872AE1" w:rsidRPr="006A1624" w:rsidRDefault="00872AE1" w:rsidP="00872AE1">
      <w:pPr>
        <w:pStyle w:val="BodyText2"/>
        <w:spacing w:after="0" w:line="240" w:lineRule="auto"/>
        <w:ind w:left="5040"/>
        <w:rPr>
          <w:rFonts w:ascii="Bookman Old Style" w:hAnsi="Bookman Old Style"/>
          <w:lang w:val="id-ID"/>
        </w:rPr>
      </w:pPr>
    </w:p>
    <w:p w:rsidR="00872AE1" w:rsidRPr="006A1624" w:rsidRDefault="00872AE1" w:rsidP="00872AE1">
      <w:pPr>
        <w:pStyle w:val="BodyText2"/>
        <w:spacing w:after="0" w:line="240" w:lineRule="auto"/>
        <w:ind w:left="5040"/>
        <w:rPr>
          <w:rFonts w:ascii="Bookman Old Style" w:hAnsi="Bookman Old Style"/>
          <w:lang w:val="es-ES"/>
        </w:rPr>
      </w:pPr>
    </w:p>
    <w:p w:rsidR="00872AE1" w:rsidRPr="006A1624" w:rsidRDefault="00872AE1" w:rsidP="00872AE1">
      <w:pPr>
        <w:pStyle w:val="BodyText2"/>
        <w:spacing w:after="0" w:line="240" w:lineRule="auto"/>
        <w:ind w:left="5040"/>
        <w:rPr>
          <w:rFonts w:ascii="Bookman Old Style" w:hAnsi="Bookman Old Style"/>
          <w:bCs/>
          <w:lang w:val="es-ES"/>
        </w:rPr>
      </w:pPr>
      <w:r w:rsidRPr="006A1624">
        <w:rPr>
          <w:rFonts w:ascii="Bookman Old Style" w:hAnsi="Bookman Old Style"/>
          <w:bCs/>
          <w:lang w:val="es-ES"/>
        </w:rPr>
        <w:t>YANSEN TP</w:t>
      </w:r>
    </w:p>
    <w:p w:rsidR="00872AE1" w:rsidRPr="006A1624" w:rsidRDefault="00872AE1" w:rsidP="00872AE1">
      <w:pPr>
        <w:pStyle w:val="BodyText2"/>
        <w:spacing w:after="0" w:line="240" w:lineRule="auto"/>
        <w:ind w:left="5040"/>
        <w:rPr>
          <w:rFonts w:ascii="Bookman Old Style" w:hAnsi="Bookman Old Style"/>
          <w:bCs/>
          <w:lang w:val="es-ES"/>
        </w:rPr>
      </w:pPr>
    </w:p>
    <w:p w:rsidR="00872AE1" w:rsidRPr="006A1624" w:rsidRDefault="00872AE1" w:rsidP="00872AE1">
      <w:pPr>
        <w:pStyle w:val="BodyText2"/>
        <w:spacing w:after="0" w:line="240" w:lineRule="auto"/>
        <w:ind w:left="5040"/>
        <w:rPr>
          <w:rFonts w:ascii="Bookman Old Style" w:hAnsi="Bookman Old Style"/>
          <w:bCs/>
          <w:lang w:val="id-ID"/>
        </w:rPr>
      </w:pPr>
    </w:p>
    <w:p w:rsidR="00872AE1" w:rsidRPr="006A1624" w:rsidRDefault="00872AE1" w:rsidP="00872AE1">
      <w:pPr>
        <w:pStyle w:val="BodyText2"/>
        <w:spacing w:after="0" w:line="240" w:lineRule="auto"/>
        <w:ind w:left="5040"/>
        <w:rPr>
          <w:rFonts w:ascii="Bookman Old Style" w:hAnsi="Bookman Old Style"/>
          <w:bCs/>
          <w:lang w:val="id-ID"/>
        </w:rPr>
      </w:pPr>
    </w:p>
    <w:p w:rsidR="00872AE1" w:rsidRPr="006A1624" w:rsidRDefault="00872AE1" w:rsidP="00872AE1">
      <w:pPr>
        <w:pStyle w:val="BodyText2"/>
        <w:spacing w:after="0" w:line="240" w:lineRule="auto"/>
        <w:ind w:left="5040"/>
        <w:rPr>
          <w:rFonts w:ascii="Bookman Old Style" w:hAnsi="Bookman Old Style"/>
          <w:bCs/>
          <w:lang w:val="es-ES"/>
        </w:rPr>
      </w:pPr>
    </w:p>
    <w:p w:rsidR="00872AE1" w:rsidRPr="006A1624" w:rsidRDefault="00872AE1" w:rsidP="007C03FD">
      <w:pPr>
        <w:pStyle w:val="BodyText2"/>
        <w:spacing w:after="0" w:line="240" w:lineRule="auto"/>
        <w:rPr>
          <w:rFonts w:ascii="Bookman Old Style" w:hAnsi="Bookman Old Style"/>
          <w:lang w:val="es-ES"/>
        </w:rPr>
      </w:pPr>
      <w:r w:rsidRPr="006A1624">
        <w:rPr>
          <w:rFonts w:ascii="Bookman Old Style" w:hAnsi="Bookman Old Style"/>
          <w:lang w:val="es-ES"/>
        </w:rPr>
        <w:t>Diundangkan di Malinau</w:t>
      </w:r>
    </w:p>
    <w:p w:rsidR="00872AE1" w:rsidRPr="003866FC" w:rsidRDefault="00872AE1" w:rsidP="007C03FD">
      <w:pPr>
        <w:pStyle w:val="BodyText2"/>
        <w:spacing w:after="0" w:line="240" w:lineRule="auto"/>
        <w:rPr>
          <w:rFonts w:ascii="Bookman Old Style" w:hAnsi="Bookman Old Style"/>
          <w:lang w:val="id-ID"/>
        </w:rPr>
      </w:pPr>
      <w:r w:rsidRPr="006A1624">
        <w:rPr>
          <w:rFonts w:ascii="Bookman Old Style" w:hAnsi="Bookman Old Style"/>
        </w:rPr>
        <w:t>pada tanggal</w:t>
      </w:r>
      <w:r w:rsidR="009D4A52">
        <w:rPr>
          <w:rFonts w:ascii="Bookman Old Style" w:hAnsi="Bookman Old Style"/>
          <w:lang w:val="id-ID"/>
        </w:rPr>
        <w:t>,</w:t>
      </w:r>
      <w:r w:rsidRPr="006A1624">
        <w:rPr>
          <w:rFonts w:ascii="Bookman Old Style" w:hAnsi="Bookman Old Style"/>
        </w:rPr>
        <w:t xml:space="preserve"> </w:t>
      </w:r>
      <w:r w:rsidR="00191E66">
        <w:rPr>
          <w:rFonts w:ascii="Bookman Old Style" w:hAnsi="Bookman Old Style"/>
          <w:lang w:val="id-ID"/>
        </w:rPr>
        <w:t xml:space="preserve">3 Februari </w:t>
      </w:r>
      <w:r>
        <w:rPr>
          <w:rFonts w:ascii="Bookman Old Style" w:hAnsi="Bookman Old Style"/>
          <w:lang w:val="id-ID"/>
        </w:rPr>
        <w:t>2020</w:t>
      </w:r>
    </w:p>
    <w:p w:rsidR="00872AE1" w:rsidRPr="006A1624" w:rsidRDefault="00872AE1" w:rsidP="007C03FD">
      <w:pPr>
        <w:pStyle w:val="BodyText2"/>
        <w:spacing w:after="0" w:line="240" w:lineRule="auto"/>
        <w:rPr>
          <w:rFonts w:ascii="Bookman Old Style" w:hAnsi="Bookman Old Style"/>
          <w:lang w:val="es-ES"/>
        </w:rPr>
      </w:pPr>
    </w:p>
    <w:p w:rsidR="00872AE1" w:rsidRPr="006A1624" w:rsidRDefault="00872AE1" w:rsidP="007C03FD">
      <w:pPr>
        <w:pStyle w:val="BodyText2"/>
        <w:spacing w:after="0" w:line="240" w:lineRule="auto"/>
        <w:rPr>
          <w:rFonts w:ascii="Bookman Old Style" w:hAnsi="Bookman Old Style"/>
          <w:lang w:val="sv-SE"/>
        </w:rPr>
      </w:pPr>
      <w:r w:rsidRPr="006A1624">
        <w:rPr>
          <w:rFonts w:ascii="Bookman Old Style" w:hAnsi="Bookman Old Style"/>
          <w:lang w:val="sv-SE"/>
        </w:rPr>
        <w:t>SEKRETARIS DAERAH,</w:t>
      </w:r>
    </w:p>
    <w:p w:rsidR="00872AE1" w:rsidRPr="006A1624" w:rsidRDefault="00872AE1" w:rsidP="007C03FD">
      <w:pPr>
        <w:pStyle w:val="BodyText2"/>
        <w:spacing w:after="0" w:line="240" w:lineRule="auto"/>
        <w:rPr>
          <w:rFonts w:ascii="Bookman Old Style" w:hAnsi="Bookman Old Style"/>
          <w:lang w:val="sv-SE"/>
        </w:rPr>
      </w:pPr>
    </w:p>
    <w:p w:rsidR="00872AE1" w:rsidRPr="006A1624" w:rsidRDefault="00872AE1" w:rsidP="007C03FD">
      <w:pPr>
        <w:pStyle w:val="BodyText2"/>
        <w:spacing w:after="0" w:line="240" w:lineRule="auto"/>
        <w:rPr>
          <w:rFonts w:ascii="Bookman Old Style" w:hAnsi="Bookman Old Style"/>
          <w:lang w:val="sv-SE"/>
        </w:rPr>
      </w:pPr>
    </w:p>
    <w:p w:rsidR="00872AE1" w:rsidRPr="006A1624" w:rsidRDefault="00872AE1" w:rsidP="007C03FD">
      <w:pPr>
        <w:pStyle w:val="BodyText2"/>
        <w:spacing w:after="0" w:line="240" w:lineRule="auto"/>
        <w:rPr>
          <w:rFonts w:ascii="Bookman Old Style" w:hAnsi="Bookman Old Style"/>
          <w:lang w:val="id-ID"/>
        </w:rPr>
      </w:pPr>
    </w:p>
    <w:p w:rsidR="00872AE1" w:rsidRPr="006A1624" w:rsidRDefault="00872AE1" w:rsidP="007C03FD">
      <w:pPr>
        <w:pStyle w:val="BodyText2"/>
        <w:spacing w:after="0" w:line="240" w:lineRule="auto"/>
        <w:rPr>
          <w:rFonts w:ascii="Bookman Old Style" w:hAnsi="Bookman Old Style"/>
          <w:lang w:val="id-ID"/>
        </w:rPr>
      </w:pPr>
    </w:p>
    <w:p w:rsidR="00872AE1" w:rsidRPr="006A1624" w:rsidRDefault="00872AE1" w:rsidP="007C03FD">
      <w:pPr>
        <w:pStyle w:val="BodyText2"/>
        <w:spacing w:after="0" w:line="240" w:lineRule="auto"/>
        <w:rPr>
          <w:rFonts w:ascii="Bookman Old Style" w:hAnsi="Bookman Old Style"/>
          <w:lang w:val="sv-SE"/>
        </w:rPr>
      </w:pPr>
    </w:p>
    <w:p w:rsidR="00872AE1" w:rsidRPr="006A1624" w:rsidRDefault="00872AE1" w:rsidP="007C03FD">
      <w:pPr>
        <w:pStyle w:val="BodyText2"/>
        <w:spacing w:after="0" w:line="240" w:lineRule="auto"/>
        <w:rPr>
          <w:rFonts w:ascii="Bookman Old Style" w:hAnsi="Bookman Old Style"/>
          <w:bCs/>
          <w:lang w:val="id-ID"/>
        </w:rPr>
      </w:pPr>
      <w:r w:rsidRPr="006A1624">
        <w:rPr>
          <w:rFonts w:ascii="Bookman Old Style" w:hAnsi="Bookman Old Style"/>
          <w:bCs/>
          <w:lang w:val="id-ID"/>
        </w:rPr>
        <w:t>ERNES SILVANUS</w:t>
      </w:r>
    </w:p>
    <w:p w:rsidR="00872AE1" w:rsidRPr="006A1624" w:rsidRDefault="00872AE1" w:rsidP="007C03FD">
      <w:pPr>
        <w:pStyle w:val="BodyText2"/>
        <w:spacing w:after="0" w:line="240" w:lineRule="auto"/>
        <w:rPr>
          <w:rFonts w:ascii="Bookman Old Style" w:hAnsi="Bookman Old Style"/>
          <w:bCs/>
          <w:u w:val="single"/>
          <w:lang w:val="sv-SE"/>
        </w:rPr>
      </w:pPr>
    </w:p>
    <w:p w:rsidR="00872AE1" w:rsidRPr="006A1624" w:rsidRDefault="00872AE1" w:rsidP="007C03FD">
      <w:pPr>
        <w:pStyle w:val="BodyText2"/>
        <w:spacing w:after="0" w:line="240" w:lineRule="auto"/>
        <w:rPr>
          <w:rFonts w:ascii="Bookman Old Style" w:hAnsi="Bookman Old Style"/>
          <w:lang w:val="id-ID"/>
        </w:rPr>
      </w:pPr>
      <w:r w:rsidRPr="006A1624">
        <w:rPr>
          <w:rFonts w:ascii="Bookman Old Style" w:hAnsi="Bookman Old Style"/>
          <w:lang w:val="id-ID"/>
        </w:rPr>
        <w:t>BERITA</w:t>
      </w:r>
      <w:r w:rsidRPr="006A1624">
        <w:rPr>
          <w:rFonts w:ascii="Bookman Old Style" w:hAnsi="Bookman Old Style"/>
          <w:lang w:val="sv-SE"/>
        </w:rPr>
        <w:t xml:space="preserve"> DAERAH KABUPATEN MALINAU </w:t>
      </w:r>
      <w:r>
        <w:rPr>
          <w:rFonts w:ascii="Bookman Old Style" w:hAnsi="Bookman Old Style"/>
        </w:rPr>
        <w:t>TAHUN</w:t>
      </w:r>
      <w:r>
        <w:rPr>
          <w:rFonts w:ascii="Bookman Old Style" w:hAnsi="Bookman Old Style"/>
          <w:lang w:val="id-ID"/>
        </w:rPr>
        <w:t xml:space="preserve"> 2020 </w:t>
      </w:r>
      <w:r w:rsidRPr="006A1624">
        <w:rPr>
          <w:rFonts w:ascii="Bookman Old Style" w:hAnsi="Bookman Old Style"/>
        </w:rPr>
        <w:t xml:space="preserve">NOMOR </w:t>
      </w:r>
      <w:r w:rsidR="004E7C73">
        <w:rPr>
          <w:rFonts w:ascii="Bookman Old Style" w:hAnsi="Bookman Old Style"/>
          <w:lang w:val="id-ID"/>
        </w:rPr>
        <w:t>4.</w:t>
      </w:r>
    </w:p>
    <w:p w:rsidR="006753AD" w:rsidRDefault="006753AD"/>
    <w:sectPr w:rsidR="006753AD" w:rsidSect="00191E66">
      <w:headerReference w:type="default" r:id="rId8"/>
      <w:footerReference w:type="even" r:id="rId9"/>
      <w:footerReference w:type="default" r:id="rId10"/>
      <w:pgSz w:w="12242" w:h="18722" w:code="258"/>
      <w:pgMar w:top="1418" w:right="1418" w:bottom="1418"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D5" w:rsidRDefault="009D2AD5" w:rsidP="000A328C">
      <w:r>
        <w:separator/>
      </w:r>
    </w:p>
  </w:endnote>
  <w:endnote w:type="continuationSeparator" w:id="1">
    <w:p w:rsidR="009D2AD5" w:rsidRDefault="009D2AD5" w:rsidP="000A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66" w:rsidRDefault="00191E66" w:rsidP="00191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E66" w:rsidRDefault="00191E66" w:rsidP="00191E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66" w:rsidRDefault="00191E66" w:rsidP="00191E66">
    <w:pPr>
      <w:pStyle w:val="Footer"/>
      <w:tabs>
        <w:tab w:val="clear" w:pos="4153"/>
        <w:tab w:val="clear" w:pos="830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D5" w:rsidRDefault="009D2AD5" w:rsidP="000A328C">
      <w:r>
        <w:separator/>
      </w:r>
    </w:p>
  </w:footnote>
  <w:footnote w:type="continuationSeparator" w:id="1">
    <w:p w:rsidR="009D2AD5" w:rsidRDefault="009D2AD5" w:rsidP="000A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38049"/>
      <w:docPartObj>
        <w:docPartGallery w:val="Page Numbers (Top of Page)"/>
        <w:docPartUnique/>
      </w:docPartObj>
    </w:sdtPr>
    <w:sdtContent>
      <w:p w:rsidR="00191E66" w:rsidRDefault="00191E66">
        <w:pPr>
          <w:pStyle w:val="Header"/>
          <w:jc w:val="center"/>
        </w:pPr>
        <w:fldSimple w:instr=" PAGE   \* MERGEFORMAT ">
          <w:r w:rsidR="007C03FD">
            <w:rPr>
              <w:noProof/>
            </w:rPr>
            <w:t>- 20 -</w:t>
          </w:r>
        </w:fldSimple>
      </w:p>
    </w:sdtContent>
  </w:sdt>
  <w:p w:rsidR="00191E66" w:rsidRDefault="00191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41A"/>
    <w:multiLevelType w:val="hybridMultilevel"/>
    <w:tmpl w:val="CCEE6EC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0300C5"/>
    <w:multiLevelType w:val="hybridMultilevel"/>
    <w:tmpl w:val="6946011A"/>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8FF52DA"/>
    <w:multiLevelType w:val="hybridMultilevel"/>
    <w:tmpl w:val="6284C934"/>
    <w:lvl w:ilvl="0" w:tplc="8F94C9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37DEE"/>
    <w:multiLevelType w:val="hybridMultilevel"/>
    <w:tmpl w:val="E776600E"/>
    <w:lvl w:ilvl="0" w:tplc="05469E5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F1841"/>
    <w:multiLevelType w:val="hybridMultilevel"/>
    <w:tmpl w:val="6956A710"/>
    <w:lvl w:ilvl="0" w:tplc="05469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25713"/>
    <w:multiLevelType w:val="hybridMultilevel"/>
    <w:tmpl w:val="81C4D3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CA5C5A"/>
    <w:multiLevelType w:val="hybridMultilevel"/>
    <w:tmpl w:val="711A6EB8"/>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93A24"/>
    <w:multiLevelType w:val="hybridMultilevel"/>
    <w:tmpl w:val="8F48211E"/>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F7458"/>
    <w:multiLevelType w:val="hybridMultilevel"/>
    <w:tmpl w:val="6956A710"/>
    <w:lvl w:ilvl="0" w:tplc="05469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C0202"/>
    <w:multiLevelType w:val="hybridMultilevel"/>
    <w:tmpl w:val="88CCA58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9A423E"/>
    <w:multiLevelType w:val="hybridMultilevel"/>
    <w:tmpl w:val="0AC45B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2874C8"/>
    <w:multiLevelType w:val="hybridMultilevel"/>
    <w:tmpl w:val="B128BB38"/>
    <w:lvl w:ilvl="0" w:tplc="C34CB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4C0EB9"/>
    <w:multiLevelType w:val="hybridMultilevel"/>
    <w:tmpl w:val="16E224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B165392"/>
    <w:multiLevelType w:val="hybridMultilevel"/>
    <w:tmpl w:val="AC2465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AE3680"/>
    <w:multiLevelType w:val="hybridMultilevel"/>
    <w:tmpl w:val="F200A4B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C6440A"/>
    <w:multiLevelType w:val="hybridMultilevel"/>
    <w:tmpl w:val="D8FCEAF0"/>
    <w:lvl w:ilvl="0" w:tplc="BE1487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B5B78"/>
    <w:multiLevelType w:val="hybridMultilevel"/>
    <w:tmpl w:val="EDCEA4DA"/>
    <w:lvl w:ilvl="0" w:tplc="9EBE8958">
      <w:start w:val="1"/>
      <w:numFmt w:val="lowerLetter"/>
      <w:lvlText w:val="%1."/>
      <w:lvlJc w:val="left"/>
      <w:pPr>
        <w:ind w:left="1080" w:hanging="720"/>
      </w:pPr>
      <w:rPr>
        <w:rFonts w:hint="default"/>
      </w:rPr>
    </w:lvl>
    <w:lvl w:ilvl="1" w:tplc="D77C5B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170B1"/>
    <w:multiLevelType w:val="hybridMultilevel"/>
    <w:tmpl w:val="AD60C3BA"/>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B3C52"/>
    <w:multiLevelType w:val="hybridMultilevel"/>
    <w:tmpl w:val="F87C4740"/>
    <w:lvl w:ilvl="0" w:tplc="C34CB9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947BF9"/>
    <w:multiLevelType w:val="hybridMultilevel"/>
    <w:tmpl w:val="94FC19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5656BE"/>
    <w:multiLevelType w:val="hybridMultilevel"/>
    <w:tmpl w:val="D8D4C9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0769B9"/>
    <w:multiLevelType w:val="hybridMultilevel"/>
    <w:tmpl w:val="1D6062DA"/>
    <w:lvl w:ilvl="0" w:tplc="8F94C9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A62E57"/>
    <w:multiLevelType w:val="hybridMultilevel"/>
    <w:tmpl w:val="F87C4740"/>
    <w:lvl w:ilvl="0" w:tplc="C34CB9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980CE5"/>
    <w:multiLevelType w:val="hybridMultilevel"/>
    <w:tmpl w:val="CA662BF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A0518D4"/>
    <w:multiLevelType w:val="hybridMultilevel"/>
    <w:tmpl w:val="FABEFE2A"/>
    <w:lvl w:ilvl="0" w:tplc="BCC69C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313434"/>
    <w:multiLevelType w:val="hybridMultilevel"/>
    <w:tmpl w:val="CC0681E6"/>
    <w:lvl w:ilvl="0" w:tplc="C34CB980">
      <w:start w:val="1"/>
      <w:numFmt w:val="decimal"/>
      <w:lvlText w:val="(%1)"/>
      <w:lvlJc w:val="left"/>
      <w:pPr>
        <w:ind w:left="720" w:hanging="360"/>
      </w:pPr>
      <w:rPr>
        <w:rFonts w:hint="default"/>
      </w:rPr>
    </w:lvl>
    <w:lvl w:ilvl="1" w:tplc="C34CB9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06D2D"/>
    <w:multiLevelType w:val="hybridMultilevel"/>
    <w:tmpl w:val="70C820D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D605ECB"/>
    <w:multiLevelType w:val="hybridMultilevel"/>
    <w:tmpl w:val="BFAA60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00B3961"/>
    <w:multiLevelType w:val="hybridMultilevel"/>
    <w:tmpl w:val="15E2C2A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0CC135B"/>
    <w:multiLevelType w:val="hybridMultilevel"/>
    <w:tmpl w:val="F87C4740"/>
    <w:lvl w:ilvl="0" w:tplc="C34CB9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002F74"/>
    <w:multiLevelType w:val="hybridMultilevel"/>
    <w:tmpl w:val="76FE8334"/>
    <w:lvl w:ilvl="0" w:tplc="D222FF1C">
      <w:start w:val="2"/>
      <w:numFmt w:val="decimal"/>
      <w:lvlText w:val="%1."/>
      <w:lvlJc w:val="left"/>
      <w:pPr>
        <w:ind w:left="171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740353"/>
    <w:multiLevelType w:val="hybridMultilevel"/>
    <w:tmpl w:val="8596645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8407FB4"/>
    <w:multiLevelType w:val="hybridMultilevel"/>
    <w:tmpl w:val="FB2676FC"/>
    <w:lvl w:ilvl="0" w:tplc="FAB49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92A15"/>
    <w:multiLevelType w:val="hybridMultilevel"/>
    <w:tmpl w:val="624449D6"/>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6A1B7D"/>
    <w:multiLevelType w:val="hybridMultilevel"/>
    <w:tmpl w:val="689CA7C0"/>
    <w:lvl w:ilvl="0" w:tplc="661E1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8D486D"/>
    <w:multiLevelType w:val="hybridMultilevel"/>
    <w:tmpl w:val="664601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4DB02CF8"/>
    <w:multiLevelType w:val="hybridMultilevel"/>
    <w:tmpl w:val="F87C4740"/>
    <w:lvl w:ilvl="0" w:tplc="C34CB9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2820C9"/>
    <w:multiLevelType w:val="hybridMultilevel"/>
    <w:tmpl w:val="FABEFE2A"/>
    <w:lvl w:ilvl="0" w:tplc="BCC69C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EB5775"/>
    <w:multiLevelType w:val="hybridMultilevel"/>
    <w:tmpl w:val="DF22D008"/>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0A3C8B"/>
    <w:multiLevelType w:val="hybridMultilevel"/>
    <w:tmpl w:val="A6A46714"/>
    <w:lvl w:ilvl="0" w:tplc="05469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5A7B34"/>
    <w:multiLevelType w:val="hybridMultilevel"/>
    <w:tmpl w:val="B128BB38"/>
    <w:lvl w:ilvl="0" w:tplc="C34CB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7ED6F13"/>
    <w:multiLevelType w:val="hybridMultilevel"/>
    <w:tmpl w:val="DF22D008"/>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702CA"/>
    <w:multiLevelType w:val="hybridMultilevel"/>
    <w:tmpl w:val="57443D0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C3B0687"/>
    <w:multiLevelType w:val="hybridMultilevel"/>
    <w:tmpl w:val="4C885B9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5F8945A3"/>
    <w:multiLevelType w:val="hybridMultilevel"/>
    <w:tmpl w:val="CCEE6EC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5960312"/>
    <w:multiLevelType w:val="hybridMultilevel"/>
    <w:tmpl w:val="0A0A7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087C20"/>
    <w:multiLevelType w:val="hybridMultilevel"/>
    <w:tmpl w:val="624449D6"/>
    <w:lvl w:ilvl="0" w:tplc="C34C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250B3A"/>
    <w:multiLevelType w:val="hybridMultilevel"/>
    <w:tmpl w:val="B128BB38"/>
    <w:lvl w:ilvl="0" w:tplc="C34CB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9A82A59"/>
    <w:multiLevelType w:val="hybridMultilevel"/>
    <w:tmpl w:val="FB2676FC"/>
    <w:lvl w:ilvl="0" w:tplc="FAB49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D648B1"/>
    <w:multiLevelType w:val="hybridMultilevel"/>
    <w:tmpl w:val="FABEFE2A"/>
    <w:lvl w:ilvl="0" w:tplc="BCC69C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BD44E4"/>
    <w:multiLevelType w:val="hybridMultilevel"/>
    <w:tmpl w:val="BA1408E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771F2086"/>
    <w:multiLevelType w:val="hybridMultilevel"/>
    <w:tmpl w:val="B9D0DE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7B302CEB"/>
    <w:multiLevelType w:val="hybridMultilevel"/>
    <w:tmpl w:val="F006C0B0"/>
    <w:lvl w:ilvl="0" w:tplc="D28AA98C">
      <w:start w:val="1"/>
      <w:numFmt w:val="decimal"/>
      <w:lvlText w:val="%1."/>
      <w:lvlJc w:val="left"/>
      <w:pPr>
        <w:tabs>
          <w:tab w:val="num" w:pos="340"/>
        </w:tabs>
        <w:ind w:left="340" w:hanging="34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B401355"/>
    <w:multiLevelType w:val="singleLevel"/>
    <w:tmpl w:val="B6461836"/>
    <w:lvl w:ilvl="0">
      <w:start w:val="2"/>
      <w:numFmt w:val="lowerLetter"/>
      <w:lvlText w:val="%1."/>
      <w:lvlJc w:val="left"/>
      <w:pPr>
        <w:tabs>
          <w:tab w:val="num" w:pos="2730"/>
        </w:tabs>
        <w:ind w:left="2730" w:hanging="480"/>
      </w:pPr>
      <w:rPr>
        <w:rFonts w:hint="default"/>
      </w:rPr>
    </w:lvl>
  </w:abstractNum>
  <w:abstractNum w:abstractNumId="54">
    <w:nsid w:val="7BAC3F5A"/>
    <w:multiLevelType w:val="hybridMultilevel"/>
    <w:tmpl w:val="EC44A198"/>
    <w:lvl w:ilvl="0" w:tplc="04090019">
      <w:start w:val="1"/>
      <w:numFmt w:val="lowerLetter"/>
      <w:lvlText w:val="%1."/>
      <w:lvlJc w:val="left"/>
      <w:pPr>
        <w:ind w:left="720" w:hanging="360"/>
      </w:pPr>
      <w:rPr>
        <w:rFonts w:hint="default"/>
      </w:rPr>
    </w:lvl>
    <w:lvl w:ilvl="1" w:tplc="BCC69C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E7226"/>
    <w:multiLevelType w:val="hybridMultilevel"/>
    <w:tmpl w:val="D368D9B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3"/>
  </w:num>
  <w:num w:numId="2">
    <w:abstractNumId w:val="17"/>
  </w:num>
  <w:num w:numId="3">
    <w:abstractNumId w:val="54"/>
  </w:num>
  <w:num w:numId="4">
    <w:abstractNumId w:val="48"/>
  </w:num>
  <w:num w:numId="5">
    <w:abstractNumId w:val="34"/>
  </w:num>
  <w:num w:numId="6">
    <w:abstractNumId w:val="16"/>
  </w:num>
  <w:num w:numId="7">
    <w:abstractNumId w:val="7"/>
  </w:num>
  <w:num w:numId="8">
    <w:abstractNumId w:val="6"/>
  </w:num>
  <w:num w:numId="9">
    <w:abstractNumId w:val="40"/>
  </w:num>
  <w:num w:numId="10">
    <w:abstractNumId w:val="25"/>
  </w:num>
  <w:num w:numId="11">
    <w:abstractNumId w:val="41"/>
  </w:num>
  <w:num w:numId="12">
    <w:abstractNumId w:val="33"/>
  </w:num>
  <w:num w:numId="13">
    <w:abstractNumId w:val="52"/>
  </w:num>
  <w:num w:numId="14">
    <w:abstractNumId w:val="30"/>
  </w:num>
  <w:num w:numId="15">
    <w:abstractNumId w:val="21"/>
  </w:num>
  <w:num w:numId="16">
    <w:abstractNumId w:val="2"/>
  </w:num>
  <w:num w:numId="17">
    <w:abstractNumId w:val="45"/>
  </w:num>
  <w:num w:numId="18">
    <w:abstractNumId w:val="15"/>
  </w:num>
  <w:num w:numId="19">
    <w:abstractNumId w:val="8"/>
  </w:num>
  <w:num w:numId="20">
    <w:abstractNumId w:val="39"/>
  </w:num>
  <w:num w:numId="21">
    <w:abstractNumId w:val="3"/>
  </w:num>
  <w:num w:numId="22">
    <w:abstractNumId w:val="12"/>
  </w:num>
  <w:num w:numId="23">
    <w:abstractNumId w:val="31"/>
  </w:num>
  <w:num w:numId="24">
    <w:abstractNumId w:val="32"/>
  </w:num>
  <w:num w:numId="25">
    <w:abstractNumId w:val="4"/>
  </w:num>
  <w:num w:numId="26">
    <w:abstractNumId w:val="14"/>
  </w:num>
  <w:num w:numId="27">
    <w:abstractNumId w:val="23"/>
  </w:num>
  <w:num w:numId="28">
    <w:abstractNumId w:val="44"/>
  </w:num>
  <w:num w:numId="29">
    <w:abstractNumId w:val="50"/>
  </w:num>
  <w:num w:numId="30">
    <w:abstractNumId w:val="1"/>
  </w:num>
  <w:num w:numId="31">
    <w:abstractNumId w:val="43"/>
  </w:num>
  <w:num w:numId="32">
    <w:abstractNumId w:val="28"/>
  </w:num>
  <w:num w:numId="33">
    <w:abstractNumId w:val="55"/>
  </w:num>
  <w:num w:numId="34">
    <w:abstractNumId w:val="42"/>
  </w:num>
  <w:num w:numId="35">
    <w:abstractNumId w:val="0"/>
  </w:num>
  <w:num w:numId="36">
    <w:abstractNumId w:val="26"/>
  </w:num>
  <w:num w:numId="37">
    <w:abstractNumId w:val="5"/>
  </w:num>
  <w:num w:numId="38">
    <w:abstractNumId w:val="13"/>
  </w:num>
  <w:num w:numId="39">
    <w:abstractNumId w:val="11"/>
  </w:num>
  <w:num w:numId="40">
    <w:abstractNumId w:val="47"/>
  </w:num>
  <w:num w:numId="41">
    <w:abstractNumId w:val="22"/>
  </w:num>
  <w:num w:numId="42">
    <w:abstractNumId w:val="27"/>
  </w:num>
  <w:num w:numId="43">
    <w:abstractNumId w:val="36"/>
  </w:num>
  <w:num w:numId="44">
    <w:abstractNumId w:val="18"/>
  </w:num>
  <w:num w:numId="45">
    <w:abstractNumId w:val="29"/>
  </w:num>
  <w:num w:numId="46">
    <w:abstractNumId w:val="10"/>
  </w:num>
  <w:num w:numId="47">
    <w:abstractNumId w:val="37"/>
  </w:num>
  <w:num w:numId="48">
    <w:abstractNumId w:val="49"/>
  </w:num>
  <w:num w:numId="49">
    <w:abstractNumId w:val="35"/>
  </w:num>
  <w:num w:numId="50">
    <w:abstractNumId w:val="24"/>
  </w:num>
  <w:num w:numId="51">
    <w:abstractNumId w:val="9"/>
  </w:num>
  <w:num w:numId="52">
    <w:abstractNumId w:val="51"/>
  </w:num>
  <w:num w:numId="53">
    <w:abstractNumId w:val="19"/>
  </w:num>
  <w:num w:numId="54">
    <w:abstractNumId w:val="38"/>
  </w:num>
  <w:num w:numId="55">
    <w:abstractNumId w:val="20"/>
  </w:num>
  <w:num w:numId="5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72AE1"/>
    <w:rsid w:val="000A328C"/>
    <w:rsid w:val="0017548F"/>
    <w:rsid w:val="00191E66"/>
    <w:rsid w:val="004E7C73"/>
    <w:rsid w:val="00601C85"/>
    <w:rsid w:val="006753AD"/>
    <w:rsid w:val="007C03FD"/>
    <w:rsid w:val="00872AE1"/>
    <w:rsid w:val="009D2AD5"/>
    <w:rsid w:val="009D4A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72AE1"/>
    <w:pPr>
      <w:keepNext/>
      <w:jc w:val="center"/>
      <w:outlineLvl w:val="0"/>
    </w:pPr>
    <w:rPr>
      <w:b/>
      <w:sz w:val="28"/>
      <w:szCs w:val="20"/>
    </w:rPr>
  </w:style>
  <w:style w:type="paragraph" w:styleId="Heading2">
    <w:name w:val="heading 2"/>
    <w:basedOn w:val="Normal"/>
    <w:next w:val="Normal"/>
    <w:link w:val="Heading2Char"/>
    <w:qFormat/>
    <w:rsid w:val="00872AE1"/>
    <w:pPr>
      <w:keepNext/>
      <w:jc w:val="center"/>
      <w:outlineLvl w:val="1"/>
    </w:pPr>
    <w:rPr>
      <w:b/>
      <w:szCs w:val="20"/>
    </w:rPr>
  </w:style>
  <w:style w:type="paragraph" w:styleId="Heading3">
    <w:name w:val="heading 3"/>
    <w:basedOn w:val="Normal"/>
    <w:next w:val="Normal"/>
    <w:link w:val="Heading3Char"/>
    <w:qFormat/>
    <w:rsid w:val="00872AE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AE1"/>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872AE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872AE1"/>
    <w:rPr>
      <w:rFonts w:ascii="Cambria" w:eastAsia="Times New Roman" w:hAnsi="Cambria" w:cs="Times New Roman"/>
      <w:b/>
      <w:bCs/>
      <w:color w:val="4F81BD"/>
      <w:sz w:val="24"/>
      <w:szCs w:val="24"/>
      <w:lang w:val="en-US"/>
    </w:rPr>
  </w:style>
  <w:style w:type="paragraph" w:styleId="BodyTextIndent2">
    <w:name w:val="Body Text Indent 2"/>
    <w:basedOn w:val="Normal"/>
    <w:link w:val="BodyTextIndent2Char"/>
    <w:semiHidden/>
    <w:rsid w:val="00872AE1"/>
    <w:pPr>
      <w:tabs>
        <w:tab w:val="left" w:pos="1440"/>
        <w:tab w:val="left" w:pos="1800"/>
        <w:tab w:val="left" w:pos="2160"/>
      </w:tabs>
      <w:ind w:left="2160" w:hanging="2160"/>
      <w:jc w:val="both"/>
    </w:pPr>
    <w:rPr>
      <w:rFonts w:ascii="Arial" w:hAnsi="Arial" w:cs="Arial"/>
    </w:rPr>
  </w:style>
  <w:style w:type="character" w:customStyle="1" w:styleId="BodyTextIndent2Char">
    <w:name w:val="Body Text Indent 2 Char"/>
    <w:basedOn w:val="DefaultParagraphFont"/>
    <w:link w:val="BodyTextIndent2"/>
    <w:semiHidden/>
    <w:rsid w:val="00872AE1"/>
    <w:rPr>
      <w:rFonts w:ascii="Arial" w:eastAsia="Times New Roman" w:hAnsi="Arial" w:cs="Arial"/>
      <w:sz w:val="24"/>
      <w:szCs w:val="24"/>
      <w:lang w:val="en-US"/>
    </w:rPr>
  </w:style>
  <w:style w:type="paragraph" w:styleId="ListParagraph">
    <w:name w:val="List Paragraph"/>
    <w:basedOn w:val="Normal"/>
    <w:uiPriority w:val="34"/>
    <w:qFormat/>
    <w:rsid w:val="00872AE1"/>
    <w:pPr>
      <w:ind w:left="720"/>
    </w:pPr>
  </w:style>
  <w:style w:type="paragraph" w:styleId="BodyText">
    <w:name w:val="Body Text"/>
    <w:basedOn w:val="Normal"/>
    <w:link w:val="BodyTextChar"/>
    <w:rsid w:val="00872AE1"/>
    <w:pPr>
      <w:spacing w:after="120"/>
    </w:pPr>
  </w:style>
  <w:style w:type="character" w:customStyle="1" w:styleId="BodyTextChar">
    <w:name w:val="Body Text Char"/>
    <w:basedOn w:val="DefaultParagraphFont"/>
    <w:link w:val="BodyText"/>
    <w:rsid w:val="00872AE1"/>
    <w:rPr>
      <w:rFonts w:ascii="Times New Roman" w:eastAsia="Times New Roman" w:hAnsi="Times New Roman" w:cs="Times New Roman"/>
      <w:sz w:val="24"/>
      <w:szCs w:val="24"/>
      <w:lang w:val="en-US"/>
    </w:rPr>
  </w:style>
  <w:style w:type="paragraph" w:styleId="Title">
    <w:name w:val="Title"/>
    <w:basedOn w:val="Normal"/>
    <w:link w:val="TitleChar"/>
    <w:qFormat/>
    <w:rsid w:val="00872AE1"/>
    <w:pPr>
      <w:jc w:val="center"/>
    </w:pPr>
    <w:rPr>
      <w:b/>
      <w:sz w:val="36"/>
    </w:rPr>
  </w:style>
  <w:style w:type="character" w:customStyle="1" w:styleId="TitleChar">
    <w:name w:val="Title Char"/>
    <w:basedOn w:val="DefaultParagraphFont"/>
    <w:link w:val="Title"/>
    <w:rsid w:val="00872AE1"/>
    <w:rPr>
      <w:rFonts w:ascii="Times New Roman" w:eastAsia="Times New Roman" w:hAnsi="Times New Roman" w:cs="Times New Roman"/>
      <w:b/>
      <w:sz w:val="36"/>
      <w:szCs w:val="24"/>
      <w:lang w:val="en-US"/>
    </w:rPr>
  </w:style>
  <w:style w:type="paragraph" w:styleId="BodyTextIndent3">
    <w:name w:val="Body Text Indent 3"/>
    <w:basedOn w:val="Normal"/>
    <w:link w:val="BodyTextIndent3Char"/>
    <w:rsid w:val="00872AE1"/>
    <w:pPr>
      <w:spacing w:after="120"/>
      <w:ind w:left="283"/>
    </w:pPr>
    <w:rPr>
      <w:sz w:val="16"/>
      <w:szCs w:val="16"/>
    </w:rPr>
  </w:style>
  <w:style w:type="character" w:customStyle="1" w:styleId="BodyTextIndent3Char">
    <w:name w:val="Body Text Indent 3 Char"/>
    <w:basedOn w:val="DefaultParagraphFont"/>
    <w:link w:val="BodyTextIndent3"/>
    <w:rsid w:val="00872AE1"/>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872AE1"/>
    <w:pPr>
      <w:spacing w:after="120"/>
      <w:ind w:left="283"/>
    </w:pPr>
  </w:style>
  <w:style w:type="character" w:customStyle="1" w:styleId="BodyTextIndentChar">
    <w:name w:val="Body Text Indent Char"/>
    <w:basedOn w:val="DefaultParagraphFont"/>
    <w:link w:val="BodyTextIndent"/>
    <w:rsid w:val="00872AE1"/>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872AE1"/>
    <w:pPr>
      <w:spacing w:after="120" w:line="480" w:lineRule="auto"/>
    </w:pPr>
  </w:style>
  <w:style w:type="character" w:customStyle="1" w:styleId="BodyText2Char">
    <w:name w:val="Body Text 2 Char"/>
    <w:basedOn w:val="DefaultParagraphFont"/>
    <w:link w:val="BodyText2"/>
    <w:rsid w:val="00872A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72AE1"/>
    <w:pPr>
      <w:tabs>
        <w:tab w:val="center" w:pos="4153"/>
        <w:tab w:val="right" w:pos="8306"/>
      </w:tabs>
    </w:pPr>
  </w:style>
  <w:style w:type="character" w:customStyle="1" w:styleId="FooterChar">
    <w:name w:val="Footer Char"/>
    <w:basedOn w:val="DefaultParagraphFont"/>
    <w:link w:val="Footer"/>
    <w:uiPriority w:val="99"/>
    <w:rsid w:val="00872AE1"/>
    <w:rPr>
      <w:rFonts w:ascii="Times New Roman" w:eastAsia="Times New Roman" w:hAnsi="Times New Roman" w:cs="Times New Roman"/>
      <w:sz w:val="24"/>
      <w:szCs w:val="24"/>
      <w:lang w:val="en-US"/>
    </w:rPr>
  </w:style>
  <w:style w:type="character" w:styleId="PageNumber">
    <w:name w:val="page number"/>
    <w:basedOn w:val="DefaultParagraphFont"/>
    <w:rsid w:val="00872AE1"/>
  </w:style>
  <w:style w:type="character" w:customStyle="1" w:styleId="CharChar6">
    <w:name w:val="Char Char6"/>
    <w:basedOn w:val="DefaultParagraphFont"/>
    <w:locked/>
    <w:rsid w:val="00872AE1"/>
    <w:rPr>
      <w:sz w:val="24"/>
      <w:szCs w:val="24"/>
      <w:lang w:val="en-US" w:eastAsia="en-US" w:bidi="ar-SA"/>
    </w:rPr>
  </w:style>
  <w:style w:type="paragraph" w:customStyle="1" w:styleId="Pasal">
    <w:name w:val="Pasal"/>
    <w:basedOn w:val="Normal"/>
    <w:rsid w:val="00872AE1"/>
    <w:pPr>
      <w:spacing w:before="120" w:after="120"/>
      <w:jc w:val="center"/>
    </w:pPr>
    <w:rPr>
      <w:rFonts w:ascii="CG Times" w:hAnsi="CG Times"/>
      <w:b/>
      <w:color w:val="000000"/>
      <w:sz w:val="22"/>
      <w:szCs w:val="20"/>
      <w:lang w:val="en-GB"/>
    </w:rPr>
  </w:style>
  <w:style w:type="paragraph" w:customStyle="1" w:styleId="nomorpasal">
    <w:name w:val="nomorpasal"/>
    <w:basedOn w:val="Normal"/>
    <w:rsid w:val="00872AE1"/>
    <w:pPr>
      <w:spacing w:before="480" w:after="80" w:line="360" w:lineRule="auto"/>
      <w:jc w:val="center"/>
    </w:pPr>
    <w:rPr>
      <w:rFonts w:ascii="CG Times" w:hAnsi="CG Times" w:cs="CG Times"/>
      <w:color w:val="000000"/>
      <w:sz w:val="26"/>
      <w:szCs w:val="26"/>
    </w:rPr>
  </w:style>
  <w:style w:type="paragraph" w:customStyle="1" w:styleId="ayat">
    <w:name w:val="ayat"/>
    <w:basedOn w:val="Normal"/>
    <w:rsid w:val="00872AE1"/>
    <w:pPr>
      <w:spacing w:before="120" w:line="300" w:lineRule="auto"/>
      <w:ind w:left="432" w:hanging="432"/>
      <w:jc w:val="both"/>
    </w:pPr>
    <w:rPr>
      <w:rFonts w:ascii="CG Times" w:hAnsi="CG Times"/>
      <w:color w:val="000000"/>
      <w:sz w:val="22"/>
      <w:szCs w:val="20"/>
      <w:lang w:val="en-GB"/>
    </w:rPr>
  </w:style>
  <w:style w:type="paragraph" w:customStyle="1" w:styleId="Huruf">
    <w:name w:val="Huruf"/>
    <w:basedOn w:val="Normal"/>
    <w:uiPriority w:val="99"/>
    <w:rsid w:val="00872AE1"/>
    <w:pPr>
      <w:spacing w:line="300" w:lineRule="auto"/>
      <w:ind w:left="720" w:hanging="288"/>
      <w:jc w:val="both"/>
    </w:pPr>
    <w:rPr>
      <w:rFonts w:ascii="CG Times" w:hAnsi="CG Times"/>
      <w:color w:val="000000"/>
      <w:sz w:val="22"/>
      <w:szCs w:val="20"/>
      <w:lang w:val="en-GB"/>
    </w:rPr>
  </w:style>
  <w:style w:type="paragraph" w:styleId="Header">
    <w:name w:val="header"/>
    <w:basedOn w:val="Normal"/>
    <w:link w:val="HeaderChar"/>
    <w:uiPriority w:val="99"/>
    <w:rsid w:val="00872AE1"/>
    <w:pPr>
      <w:tabs>
        <w:tab w:val="center" w:pos="4680"/>
        <w:tab w:val="right" w:pos="9360"/>
      </w:tabs>
    </w:pPr>
  </w:style>
  <w:style w:type="character" w:customStyle="1" w:styleId="HeaderChar">
    <w:name w:val="Header Char"/>
    <w:basedOn w:val="DefaultParagraphFont"/>
    <w:link w:val="Header"/>
    <w:uiPriority w:val="99"/>
    <w:rsid w:val="00872AE1"/>
    <w:rPr>
      <w:rFonts w:ascii="Times New Roman" w:eastAsia="Times New Roman" w:hAnsi="Times New Roman" w:cs="Times New Roman"/>
      <w:sz w:val="24"/>
      <w:szCs w:val="24"/>
      <w:lang w:val="en-US"/>
    </w:rPr>
  </w:style>
  <w:style w:type="paragraph" w:customStyle="1" w:styleId="BodyText21">
    <w:name w:val="Body Text 21"/>
    <w:basedOn w:val="Normal"/>
    <w:rsid w:val="00872AE1"/>
    <w:pPr>
      <w:jc w:val="center"/>
    </w:pPr>
    <w:rPr>
      <w:szCs w:val="20"/>
      <w:lang w:val="id-ID"/>
    </w:rPr>
  </w:style>
  <w:style w:type="paragraph" w:styleId="BalloonText">
    <w:name w:val="Balloon Text"/>
    <w:basedOn w:val="Normal"/>
    <w:link w:val="BalloonTextChar"/>
    <w:rsid w:val="00872AE1"/>
    <w:rPr>
      <w:rFonts w:ascii="Tahoma" w:hAnsi="Tahoma" w:cs="Tahoma"/>
      <w:sz w:val="16"/>
      <w:szCs w:val="16"/>
    </w:rPr>
  </w:style>
  <w:style w:type="character" w:customStyle="1" w:styleId="BalloonTextChar">
    <w:name w:val="Balloon Text Char"/>
    <w:basedOn w:val="DefaultParagraphFont"/>
    <w:link w:val="BalloonText"/>
    <w:rsid w:val="00872AE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2020-02-10T02:51:00Z</dcterms:created>
  <dcterms:modified xsi:type="dcterms:W3CDTF">2020-02-11T01:14:00Z</dcterms:modified>
</cp:coreProperties>
</file>